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434DA" w14:textId="77777777" w:rsidR="005A39C7" w:rsidRPr="004A3B62" w:rsidRDefault="005A39C7" w:rsidP="003D2220"/>
    <w:p w14:paraId="4A2C89C7" w14:textId="77777777" w:rsidR="005A39C7" w:rsidRPr="000A7383" w:rsidRDefault="005A39C7" w:rsidP="003D2220">
      <w:pPr>
        <w:rPr>
          <w:szCs w:val="22"/>
        </w:rPr>
      </w:pPr>
    </w:p>
    <w:p w14:paraId="29AE776D" w14:textId="77777777" w:rsidR="005A39C7" w:rsidRPr="000A7383" w:rsidRDefault="005A39C7" w:rsidP="003D2220">
      <w:pPr>
        <w:rPr>
          <w:szCs w:val="22"/>
        </w:rPr>
      </w:pPr>
    </w:p>
    <w:p w14:paraId="25286C29" w14:textId="4EC7C720" w:rsidR="005A39C7" w:rsidRPr="00E162CE" w:rsidRDefault="005A39C7" w:rsidP="003D2220">
      <w:pPr>
        <w:jc w:val="center"/>
        <w:rPr>
          <w:b/>
          <w:smallCaps/>
          <w:sz w:val="36"/>
          <w:szCs w:val="36"/>
        </w:rPr>
      </w:pPr>
      <w:r w:rsidRPr="00E162CE">
        <w:rPr>
          <w:b/>
          <w:smallCaps/>
          <w:sz w:val="36"/>
          <w:szCs w:val="36"/>
        </w:rPr>
        <w:t xml:space="preserve">Bilag </w:t>
      </w:r>
      <w:r w:rsidR="00A7726D">
        <w:rPr>
          <w:b/>
          <w:smallCaps/>
          <w:sz w:val="36"/>
          <w:szCs w:val="36"/>
        </w:rPr>
        <w:t>7</w:t>
      </w:r>
      <w:r w:rsidRPr="00E162CE">
        <w:rPr>
          <w:b/>
          <w:smallCaps/>
          <w:sz w:val="36"/>
          <w:szCs w:val="36"/>
        </w:rPr>
        <w:t xml:space="preserve"> </w:t>
      </w:r>
      <w:r w:rsidR="00E162CE" w:rsidRPr="00E162CE">
        <w:rPr>
          <w:b/>
          <w:smallCaps/>
          <w:sz w:val="36"/>
          <w:szCs w:val="36"/>
        </w:rPr>
        <w:t xml:space="preserve">– </w:t>
      </w:r>
      <w:r w:rsidR="009F663B">
        <w:rPr>
          <w:b/>
          <w:smallCaps/>
          <w:sz w:val="36"/>
          <w:szCs w:val="36"/>
        </w:rPr>
        <w:t>P</w:t>
      </w:r>
      <w:r w:rsidR="00F53EF8">
        <w:rPr>
          <w:b/>
          <w:smallCaps/>
          <w:sz w:val="36"/>
          <w:szCs w:val="36"/>
        </w:rPr>
        <w:t>ris</w:t>
      </w:r>
      <w:r w:rsidR="009F663B">
        <w:rPr>
          <w:b/>
          <w:smallCaps/>
          <w:sz w:val="36"/>
          <w:szCs w:val="36"/>
        </w:rPr>
        <w:t>er</w:t>
      </w:r>
      <w:r w:rsidR="00B0002C">
        <w:rPr>
          <w:b/>
          <w:smallCaps/>
          <w:sz w:val="36"/>
          <w:szCs w:val="36"/>
        </w:rPr>
        <w:t xml:space="preserve"> og</w:t>
      </w:r>
      <w:r w:rsidR="00A7726D">
        <w:rPr>
          <w:b/>
          <w:smallCaps/>
          <w:sz w:val="36"/>
          <w:szCs w:val="36"/>
        </w:rPr>
        <w:t xml:space="preserve"> prisbestemmelser</w:t>
      </w:r>
    </w:p>
    <w:p w14:paraId="1ACA3963" w14:textId="77777777" w:rsidR="005A39C7" w:rsidRDefault="005A39C7" w:rsidP="003D2220"/>
    <w:p w14:paraId="5B08524C" w14:textId="77777777" w:rsidR="005A39C7" w:rsidRDefault="005A39C7" w:rsidP="003D2220"/>
    <w:p w14:paraId="694A0473" w14:textId="77777777" w:rsidR="005A39C7" w:rsidRDefault="005A39C7" w:rsidP="003D2220"/>
    <w:p w14:paraId="57999D9F" w14:textId="77777777" w:rsidR="005A39C7" w:rsidRDefault="005A39C7" w:rsidP="003D2220"/>
    <w:p w14:paraId="3B40C18A" w14:textId="77777777" w:rsidR="005A39C7" w:rsidRDefault="005A39C7" w:rsidP="003D2220">
      <w:r>
        <w:br w:type="page"/>
      </w:r>
    </w:p>
    <w:p w14:paraId="3E4DB0BC" w14:textId="77777777" w:rsidR="005A39C7" w:rsidRDefault="005A39C7" w:rsidP="003D2220">
      <w:pPr>
        <w:jc w:val="center"/>
        <w:rPr>
          <w:b/>
          <w:smallCaps/>
          <w:sz w:val="32"/>
        </w:rPr>
      </w:pPr>
      <w:r w:rsidRPr="00E162CE">
        <w:rPr>
          <w:b/>
          <w:smallCaps/>
          <w:sz w:val="32"/>
        </w:rPr>
        <w:lastRenderedPageBreak/>
        <w:t>Innholdsfortegnelse</w:t>
      </w:r>
    </w:p>
    <w:p w14:paraId="458201D3" w14:textId="77777777" w:rsidR="003D2220" w:rsidRPr="00E162CE" w:rsidRDefault="003D2220" w:rsidP="003D2220">
      <w:pPr>
        <w:jc w:val="center"/>
        <w:rPr>
          <w:b/>
          <w:smallCaps/>
          <w:sz w:val="32"/>
        </w:rPr>
      </w:pPr>
    </w:p>
    <w:p w14:paraId="5FEB6570" w14:textId="6EB4765A" w:rsidR="00692E42" w:rsidRDefault="00582429">
      <w:pPr>
        <w:pStyle w:val="INNH1"/>
        <w:rPr>
          <w:rFonts w:asciiTheme="minorHAnsi" w:eastAsiaTheme="minorEastAsia" w:hAnsiTheme="minorHAnsi" w:cstheme="minorBidi"/>
          <w:noProof/>
          <w:kern w:val="2"/>
          <w:sz w:val="24"/>
          <w14:ligatures w14:val="standardContextual"/>
        </w:rPr>
      </w:pPr>
      <w:r>
        <w:rPr>
          <w:szCs w:val="22"/>
        </w:rPr>
        <w:fldChar w:fldCharType="begin"/>
      </w:r>
      <w:r>
        <w:rPr>
          <w:szCs w:val="22"/>
        </w:rPr>
        <w:instrText xml:space="preserve"> TOC \o "1-2" \h \z \u </w:instrText>
      </w:r>
      <w:r>
        <w:rPr>
          <w:szCs w:val="22"/>
        </w:rPr>
        <w:fldChar w:fldCharType="separate"/>
      </w:r>
      <w:hyperlink w:anchor="_Toc219812159" w:history="1">
        <w:r w:rsidR="00692E42" w:rsidRPr="008100B2">
          <w:rPr>
            <w:rStyle w:val="Hyperkobling"/>
            <w:noProof/>
          </w:rPr>
          <w:t>1.</w:t>
        </w:r>
        <w:r w:rsidR="00692E42">
          <w:rPr>
            <w:rFonts w:asciiTheme="minorHAnsi" w:eastAsiaTheme="minorEastAsia" w:hAnsiTheme="minorHAnsi" w:cstheme="minorBidi"/>
            <w:noProof/>
            <w:kern w:val="2"/>
            <w:sz w:val="24"/>
            <w14:ligatures w14:val="standardContextual"/>
          </w:rPr>
          <w:tab/>
        </w:r>
        <w:r w:rsidR="00692E42" w:rsidRPr="008100B2">
          <w:rPr>
            <w:rStyle w:val="Hyperkobling"/>
            <w:noProof/>
          </w:rPr>
          <w:t>Overordnet</w:t>
        </w:r>
        <w:r w:rsidR="00692E42">
          <w:rPr>
            <w:noProof/>
            <w:webHidden/>
          </w:rPr>
          <w:tab/>
        </w:r>
        <w:r w:rsidR="00692E42">
          <w:rPr>
            <w:noProof/>
            <w:webHidden/>
          </w:rPr>
          <w:fldChar w:fldCharType="begin"/>
        </w:r>
        <w:r w:rsidR="00692E42">
          <w:rPr>
            <w:noProof/>
            <w:webHidden/>
          </w:rPr>
          <w:instrText xml:space="preserve"> PAGEREF _Toc219812159 \h </w:instrText>
        </w:r>
        <w:r w:rsidR="00692E42">
          <w:rPr>
            <w:noProof/>
            <w:webHidden/>
          </w:rPr>
        </w:r>
        <w:r w:rsidR="00692E42">
          <w:rPr>
            <w:noProof/>
            <w:webHidden/>
          </w:rPr>
          <w:fldChar w:fldCharType="separate"/>
        </w:r>
        <w:r w:rsidR="00692E42">
          <w:rPr>
            <w:noProof/>
            <w:webHidden/>
          </w:rPr>
          <w:t>3</w:t>
        </w:r>
        <w:r w:rsidR="00692E42">
          <w:rPr>
            <w:noProof/>
            <w:webHidden/>
          </w:rPr>
          <w:fldChar w:fldCharType="end"/>
        </w:r>
      </w:hyperlink>
    </w:p>
    <w:p w14:paraId="649F67C1" w14:textId="1086D804" w:rsidR="00692E42" w:rsidRDefault="00692E42">
      <w:pPr>
        <w:pStyle w:val="INNH1"/>
        <w:rPr>
          <w:rFonts w:asciiTheme="minorHAnsi" w:eastAsiaTheme="minorEastAsia" w:hAnsiTheme="minorHAnsi" w:cstheme="minorBidi"/>
          <w:noProof/>
          <w:kern w:val="2"/>
          <w:sz w:val="24"/>
          <w14:ligatures w14:val="standardContextual"/>
        </w:rPr>
      </w:pPr>
      <w:hyperlink w:anchor="_Toc219812160" w:history="1">
        <w:r w:rsidRPr="008100B2">
          <w:rPr>
            <w:rStyle w:val="Hyperkobling"/>
            <w:noProof/>
          </w:rPr>
          <w:t>2.</w:t>
        </w:r>
        <w:r>
          <w:rPr>
            <w:rFonts w:asciiTheme="minorHAnsi" w:eastAsiaTheme="minorEastAsia" w:hAnsiTheme="minorHAnsi" w:cstheme="minorBidi"/>
            <w:noProof/>
            <w:kern w:val="2"/>
            <w:sz w:val="24"/>
            <w14:ligatures w14:val="standardContextual"/>
          </w:rPr>
          <w:tab/>
        </w:r>
        <w:r w:rsidRPr="008100B2">
          <w:rPr>
            <w:rStyle w:val="Hyperkobling"/>
            <w:noProof/>
          </w:rPr>
          <w:t>Vederlag</w:t>
        </w:r>
        <w:r>
          <w:rPr>
            <w:noProof/>
            <w:webHidden/>
          </w:rPr>
          <w:tab/>
        </w:r>
        <w:r>
          <w:rPr>
            <w:noProof/>
            <w:webHidden/>
          </w:rPr>
          <w:fldChar w:fldCharType="begin"/>
        </w:r>
        <w:r>
          <w:rPr>
            <w:noProof/>
            <w:webHidden/>
          </w:rPr>
          <w:instrText xml:space="preserve"> PAGEREF _Toc219812160 \h </w:instrText>
        </w:r>
        <w:r>
          <w:rPr>
            <w:noProof/>
            <w:webHidden/>
          </w:rPr>
        </w:r>
        <w:r>
          <w:rPr>
            <w:noProof/>
            <w:webHidden/>
          </w:rPr>
          <w:fldChar w:fldCharType="separate"/>
        </w:r>
        <w:r>
          <w:rPr>
            <w:noProof/>
            <w:webHidden/>
          </w:rPr>
          <w:t>3</w:t>
        </w:r>
        <w:r>
          <w:rPr>
            <w:noProof/>
            <w:webHidden/>
          </w:rPr>
          <w:fldChar w:fldCharType="end"/>
        </w:r>
      </w:hyperlink>
    </w:p>
    <w:p w14:paraId="525C50CC" w14:textId="17BE8EF9" w:rsidR="00692E42" w:rsidRDefault="00692E42">
      <w:pPr>
        <w:pStyle w:val="INNH2"/>
        <w:rPr>
          <w:rFonts w:asciiTheme="minorHAnsi" w:eastAsiaTheme="minorEastAsia" w:hAnsiTheme="minorHAnsi" w:cstheme="minorBidi"/>
          <w:noProof/>
          <w:kern w:val="2"/>
          <w:sz w:val="24"/>
          <w14:ligatures w14:val="standardContextual"/>
        </w:rPr>
      </w:pPr>
      <w:hyperlink w:anchor="_Toc219812161" w:history="1">
        <w:r w:rsidRPr="008100B2">
          <w:rPr>
            <w:rStyle w:val="Hyperkobling"/>
            <w:noProof/>
          </w:rPr>
          <w:t>2.1.</w:t>
        </w:r>
        <w:r>
          <w:rPr>
            <w:rFonts w:asciiTheme="minorHAnsi" w:eastAsiaTheme="minorEastAsia" w:hAnsiTheme="minorHAnsi" w:cstheme="minorBidi"/>
            <w:noProof/>
            <w:kern w:val="2"/>
            <w:sz w:val="24"/>
            <w14:ligatures w14:val="standardContextual"/>
          </w:rPr>
          <w:tab/>
        </w:r>
        <w:r w:rsidRPr="008100B2">
          <w:rPr>
            <w:rStyle w:val="Hyperkobling"/>
            <w:noProof/>
          </w:rPr>
          <w:t>Vederlag for etablering av Tjenesten</w:t>
        </w:r>
        <w:r>
          <w:rPr>
            <w:noProof/>
            <w:webHidden/>
          </w:rPr>
          <w:tab/>
        </w:r>
        <w:r>
          <w:rPr>
            <w:noProof/>
            <w:webHidden/>
          </w:rPr>
          <w:fldChar w:fldCharType="begin"/>
        </w:r>
        <w:r>
          <w:rPr>
            <w:noProof/>
            <w:webHidden/>
          </w:rPr>
          <w:instrText xml:space="preserve"> PAGEREF _Toc219812161 \h </w:instrText>
        </w:r>
        <w:r>
          <w:rPr>
            <w:noProof/>
            <w:webHidden/>
          </w:rPr>
        </w:r>
        <w:r>
          <w:rPr>
            <w:noProof/>
            <w:webHidden/>
          </w:rPr>
          <w:fldChar w:fldCharType="separate"/>
        </w:r>
        <w:r>
          <w:rPr>
            <w:noProof/>
            <w:webHidden/>
          </w:rPr>
          <w:t>3</w:t>
        </w:r>
        <w:r>
          <w:rPr>
            <w:noProof/>
            <w:webHidden/>
          </w:rPr>
          <w:fldChar w:fldCharType="end"/>
        </w:r>
      </w:hyperlink>
    </w:p>
    <w:p w14:paraId="3A947B5A" w14:textId="2E60D613" w:rsidR="00692E42" w:rsidRDefault="00692E42">
      <w:pPr>
        <w:pStyle w:val="INNH2"/>
        <w:rPr>
          <w:rFonts w:asciiTheme="minorHAnsi" w:eastAsiaTheme="minorEastAsia" w:hAnsiTheme="minorHAnsi" w:cstheme="minorBidi"/>
          <w:noProof/>
          <w:kern w:val="2"/>
          <w:sz w:val="24"/>
          <w14:ligatures w14:val="standardContextual"/>
        </w:rPr>
      </w:pPr>
      <w:hyperlink w:anchor="_Toc219812162" w:history="1">
        <w:r w:rsidRPr="008100B2">
          <w:rPr>
            <w:rStyle w:val="Hyperkobling"/>
            <w:noProof/>
          </w:rPr>
          <w:t>2.2.</w:t>
        </w:r>
        <w:r>
          <w:rPr>
            <w:rFonts w:asciiTheme="minorHAnsi" w:eastAsiaTheme="minorEastAsia" w:hAnsiTheme="minorHAnsi" w:cstheme="minorBidi"/>
            <w:noProof/>
            <w:kern w:val="2"/>
            <w:sz w:val="24"/>
            <w14:ligatures w14:val="standardContextual"/>
          </w:rPr>
          <w:tab/>
        </w:r>
        <w:r w:rsidRPr="008100B2">
          <w:rPr>
            <w:rStyle w:val="Hyperkobling"/>
            <w:noProof/>
          </w:rPr>
          <w:t>Månedlig normalvederlag for tjenesten</w:t>
        </w:r>
        <w:r>
          <w:rPr>
            <w:noProof/>
            <w:webHidden/>
          </w:rPr>
          <w:tab/>
        </w:r>
        <w:r>
          <w:rPr>
            <w:noProof/>
            <w:webHidden/>
          </w:rPr>
          <w:fldChar w:fldCharType="begin"/>
        </w:r>
        <w:r>
          <w:rPr>
            <w:noProof/>
            <w:webHidden/>
          </w:rPr>
          <w:instrText xml:space="preserve"> PAGEREF _Toc219812162 \h </w:instrText>
        </w:r>
        <w:r>
          <w:rPr>
            <w:noProof/>
            <w:webHidden/>
          </w:rPr>
        </w:r>
        <w:r>
          <w:rPr>
            <w:noProof/>
            <w:webHidden/>
          </w:rPr>
          <w:fldChar w:fldCharType="separate"/>
        </w:r>
        <w:r>
          <w:rPr>
            <w:noProof/>
            <w:webHidden/>
          </w:rPr>
          <w:t>4</w:t>
        </w:r>
        <w:r>
          <w:rPr>
            <w:noProof/>
            <w:webHidden/>
          </w:rPr>
          <w:fldChar w:fldCharType="end"/>
        </w:r>
      </w:hyperlink>
    </w:p>
    <w:p w14:paraId="6D4CEBFB" w14:textId="5532677F" w:rsidR="00692E42" w:rsidRDefault="00692E42">
      <w:pPr>
        <w:pStyle w:val="INNH2"/>
        <w:rPr>
          <w:rFonts w:asciiTheme="minorHAnsi" w:eastAsiaTheme="minorEastAsia" w:hAnsiTheme="minorHAnsi" w:cstheme="minorBidi"/>
          <w:noProof/>
          <w:kern w:val="2"/>
          <w:sz w:val="24"/>
          <w14:ligatures w14:val="standardContextual"/>
        </w:rPr>
      </w:pPr>
      <w:hyperlink w:anchor="_Toc219812163" w:history="1">
        <w:r w:rsidRPr="008100B2">
          <w:rPr>
            <w:rStyle w:val="Hyperkobling"/>
            <w:noProof/>
          </w:rPr>
          <w:t>2.3.</w:t>
        </w:r>
        <w:r>
          <w:rPr>
            <w:rFonts w:asciiTheme="minorHAnsi" w:eastAsiaTheme="minorEastAsia" w:hAnsiTheme="minorHAnsi" w:cstheme="minorBidi"/>
            <w:noProof/>
            <w:kern w:val="2"/>
            <w:sz w:val="24"/>
            <w14:ligatures w14:val="standardContextual"/>
          </w:rPr>
          <w:tab/>
        </w:r>
        <w:r w:rsidRPr="008100B2">
          <w:rPr>
            <w:rStyle w:val="Hyperkobling"/>
            <w:noProof/>
          </w:rPr>
          <w:t>Fakturering</w:t>
        </w:r>
        <w:r>
          <w:rPr>
            <w:noProof/>
            <w:webHidden/>
          </w:rPr>
          <w:tab/>
        </w:r>
        <w:r>
          <w:rPr>
            <w:noProof/>
            <w:webHidden/>
          </w:rPr>
          <w:fldChar w:fldCharType="begin"/>
        </w:r>
        <w:r>
          <w:rPr>
            <w:noProof/>
            <w:webHidden/>
          </w:rPr>
          <w:instrText xml:space="preserve"> PAGEREF _Toc219812163 \h </w:instrText>
        </w:r>
        <w:r>
          <w:rPr>
            <w:noProof/>
            <w:webHidden/>
          </w:rPr>
        </w:r>
        <w:r>
          <w:rPr>
            <w:noProof/>
            <w:webHidden/>
          </w:rPr>
          <w:fldChar w:fldCharType="separate"/>
        </w:r>
        <w:r>
          <w:rPr>
            <w:noProof/>
            <w:webHidden/>
          </w:rPr>
          <w:t>5</w:t>
        </w:r>
        <w:r>
          <w:rPr>
            <w:noProof/>
            <w:webHidden/>
          </w:rPr>
          <w:fldChar w:fldCharType="end"/>
        </w:r>
      </w:hyperlink>
    </w:p>
    <w:p w14:paraId="3B05F68B" w14:textId="285FDB3D" w:rsidR="00692E42" w:rsidRDefault="00692E42">
      <w:pPr>
        <w:pStyle w:val="INNH1"/>
        <w:rPr>
          <w:rFonts w:asciiTheme="minorHAnsi" w:eastAsiaTheme="minorEastAsia" w:hAnsiTheme="minorHAnsi" w:cstheme="minorBidi"/>
          <w:noProof/>
          <w:kern w:val="2"/>
          <w:sz w:val="24"/>
          <w14:ligatures w14:val="standardContextual"/>
        </w:rPr>
      </w:pPr>
      <w:hyperlink w:anchor="_Toc219812164" w:history="1">
        <w:r w:rsidRPr="008100B2">
          <w:rPr>
            <w:rStyle w:val="Hyperkobling"/>
            <w:noProof/>
          </w:rPr>
          <w:t>3.</w:t>
        </w:r>
        <w:r>
          <w:rPr>
            <w:rFonts w:asciiTheme="minorHAnsi" w:eastAsiaTheme="minorEastAsia" w:hAnsiTheme="minorHAnsi" w:cstheme="minorBidi"/>
            <w:noProof/>
            <w:kern w:val="2"/>
            <w:sz w:val="24"/>
            <w14:ligatures w14:val="standardContextual"/>
          </w:rPr>
          <w:tab/>
        </w:r>
        <w:r w:rsidRPr="008100B2">
          <w:rPr>
            <w:rStyle w:val="Hyperkobling"/>
            <w:noProof/>
          </w:rPr>
          <w:t>Generelle faktureringsbetingelser</w:t>
        </w:r>
        <w:r>
          <w:rPr>
            <w:noProof/>
            <w:webHidden/>
          </w:rPr>
          <w:tab/>
        </w:r>
        <w:r>
          <w:rPr>
            <w:noProof/>
            <w:webHidden/>
          </w:rPr>
          <w:fldChar w:fldCharType="begin"/>
        </w:r>
        <w:r>
          <w:rPr>
            <w:noProof/>
            <w:webHidden/>
          </w:rPr>
          <w:instrText xml:space="preserve"> PAGEREF _Toc219812164 \h </w:instrText>
        </w:r>
        <w:r>
          <w:rPr>
            <w:noProof/>
            <w:webHidden/>
          </w:rPr>
        </w:r>
        <w:r>
          <w:rPr>
            <w:noProof/>
            <w:webHidden/>
          </w:rPr>
          <w:fldChar w:fldCharType="separate"/>
        </w:r>
        <w:r>
          <w:rPr>
            <w:noProof/>
            <w:webHidden/>
          </w:rPr>
          <w:t>5</w:t>
        </w:r>
        <w:r>
          <w:rPr>
            <w:noProof/>
            <w:webHidden/>
          </w:rPr>
          <w:fldChar w:fldCharType="end"/>
        </w:r>
      </w:hyperlink>
    </w:p>
    <w:p w14:paraId="6ECFFDCC" w14:textId="1114FD2B" w:rsidR="00692E42" w:rsidRDefault="00692E42">
      <w:pPr>
        <w:pStyle w:val="INNH2"/>
        <w:rPr>
          <w:rFonts w:asciiTheme="minorHAnsi" w:eastAsiaTheme="minorEastAsia" w:hAnsiTheme="minorHAnsi" w:cstheme="minorBidi"/>
          <w:noProof/>
          <w:kern w:val="2"/>
          <w:sz w:val="24"/>
          <w14:ligatures w14:val="standardContextual"/>
        </w:rPr>
      </w:pPr>
      <w:hyperlink w:anchor="_Toc219812165" w:history="1">
        <w:r w:rsidRPr="008100B2">
          <w:rPr>
            <w:rStyle w:val="Hyperkobling"/>
            <w:noProof/>
          </w:rPr>
          <w:t>3.1.</w:t>
        </w:r>
        <w:r>
          <w:rPr>
            <w:rFonts w:asciiTheme="minorHAnsi" w:eastAsiaTheme="minorEastAsia" w:hAnsiTheme="minorHAnsi" w:cstheme="minorBidi"/>
            <w:noProof/>
            <w:kern w:val="2"/>
            <w:sz w:val="24"/>
            <w14:ligatures w14:val="standardContextual"/>
          </w:rPr>
          <w:tab/>
        </w:r>
        <w:r w:rsidRPr="008100B2">
          <w:rPr>
            <w:rStyle w:val="Hyperkobling"/>
            <w:noProof/>
          </w:rPr>
          <w:t>Betaling</w:t>
        </w:r>
        <w:r>
          <w:rPr>
            <w:noProof/>
            <w:webHidden/>
          </w:rPr>
          <w:tab/>
        </w:r>
        <w:r>
          <w:rPr>
            <w:noProof/>
            <w:webHidden/>
          </w:rPr>
          <w:fldChar w:fldCharType="begin"/>
        </w:r>
        <w:r>
          <w:rPr>
            <w:noProof/>
            <w:webHidden/>
          </w:rPr>
          <w:instrText xml:space="preserve"> PAGEREF _Toc219812165 \h </w:instrText>
        </w:r>
        <w:r>
          <w:rPr>
            <w:noProof/>
            <w:webHidden/>
          </w:rPr>
        </w:r>
        <w:r>
          <w:rPr>
            <w:noProof/>
            <w:webHidden/>
          </w:rPr>
          <w:fldChar w:fldCharType="separate"/>
        </w:r>
        <w:r>
          <w:rPr>
            <w:noProof/>
            <w:webHidden/>
          </w:rPr>
          <w:t>6</w:t>
        </w:r>
        <w:r>
          <w:rPr>
            <w:noProof/>
            <w:webHidden/>
          </w:rPr>
          <w:fldChar w:fldCharType="end"/>
        </w:r>
      </w:hyperlink>
    </w:p>
    <w:p w14:paraId="49C74CC8" w14:textId="3C486A01" w:rsidR="00733D6E" w:rsidRDefault="00582429">
      <w:pPr>
        <w:pStyle w:val="Brdtekst"/>
      </w:pPr>
      <w:r>
        <w:rPr>
          <w:szCs w:val="22"/>
        </w:rPr>
        <w:fldChar w:fldCharType="end"/>
      </w:r>
      <w:r w:rsidR="005A39C7" w:rsidRPr="00E461EF">
        <w:br w:type="page"/>
      </w:r>
    </w:p>
    <w:p w14:paraId="1AEB4805" w14:textId="6F0B4A2F" w:rsidR="00721EC9" w:rsidRDefault="006E5CC9" w:rsidP="004C0707">
      <w:pPr>
        <w:pStyle w:val="Overskrift1"/>
      </w:pPr>
      <w:bookmarkStart w:id="0" w:name="_Toc219812159"/>
      <w:bookmarkStart w:id="1" w:name="_Ref371099926"/>
      <w:bookmarkStart w:id="2" w:name="_Ref371105061"/>
      <w:bookmarkStart w:id="3" w:name="_Ref371105533"/>
      <w:bookmarkStart w:id="4" w:name="_Ref418764458"/>
      <w:r w:rsidRPr="004C0707">
        <w:lastRenderedPageBreak/>
        <w:t>Overordnet</w:t>
      </w:r>
      <w:bookmarkEnd w:id="0"/>
    </w:p>
    <w:p w14:paraId="6C3B4F38" w14:textId="77777777" w:rsidR="005D774B" w:rsidRDefault="005D774B" w:rsidP="005D774B">
      <w:r>
        <w:t xml:space="preserve">Dette bilaget beskriver avtalte prismodeller og angir alle priser, fakturerings- og </w:t>
      </w:r>
    </w:p>
    <w:p w14:paraId="3A5B1752" w14:textId="77777777" w:rsidR="005D774B" w:rsidRDefault="005D774B" w:rsidP="005D774B">
      <w:r>
        <w:t>betalingsbetingelser mv.</w:t>
      </w:r>
    </w:p>
    <w:p w14:paraId="61132463" w14:textId="77777777" w:rsidR="00621CB9" w:rsidRDefault="00621CB9" w:rsidP="005D774B"/>
    <w:p w14:paraId="539A87EB" w14:textId="341E0267" w:rsidR="005D774B" w:rsidRDefault="005D774B" w:rsidP="005D774B">
      <w:r>
        <w:t>Prisene nedenfor inkluderer:</w:t>
      </w:r>
    </w:p>
    <w:p w14:paraId="38342D0A" w14:textId="77777777" w:rsidR="002C4808" w:rsidRDefault="002C4808" w:rsidP="005D774B"/>
    <w:p w14:paraId="6A5D281F" w14:textId="77777777" w:rsidR="005D774B" w:rsidRDefault="005D774B" w:rsidP="005D774B">
      <w:r>
        <w:t>1) alle ytelseselementer som er spesifisert i avtalens bilag, herunder bilagene 1 og 2, og</w:t>
      </w:r>
    </w:p>
    <w:p w14:paraId="12D920BB" w14:textId="77777777" w:rsidR="005D774B" w:rsidRDefault="005D774B" w:rsidP="005D774B">
      <w:r>
        <w:t xml:space="preserve">2) alle ytelseselementer som, selv om de ikke er særskilt spesifisert, er naturlig knyttet til </w:t>
      </w:r>
    </w:p>
    <w:p w14:paraId="09485D42" w14:textId="2EC955E4" w:rsidR="005D774B" w:rsidRDefault="005D774B" w:rsidP="005D774B">
      <w:r>
        <w:t>Tjenesten og nødvendige for at Kunden skal kunne ta Tjenesten i bruk som forutsatt.</w:t>
      </w:r>
    </w:p>
    <w:p w14:paraId="6E143109" w14:textId="77777777" w:rsidR="000313A6" w:rsidRDefault="000313A6" w:rsidP="0058618B"/>
    <w:p w14:paraId="31A424B8" w14:textId="252E5A25" w:rsidR="007D776E" w:rsidRDefault="007D776E" w:rsidP="0058618B">
      <w:r>
        <w:t xml:space="preserve">Alle celler </w:t>
      </w:r>
      <w:r w:rsidR="00AE12C3">
        <w:t>merket med [</w:t>
      </w:r>
      <w:r w:rsidR="00AE12C3" w:rsidRPr="001F2D3F">
        <w:rPr>
          <w:highlight w:val="yellow"/>
        </w:rPr>
        <w:t>…</w:t>
      </w:r>
      <w:r w:rsidR="00AE12C3">
        <w:t>] skal fylles ut av leverandøren. Dersom en slik celle mangler</w:t>
      </w:r>
      <w:r w:rsidR="004D5FB2">
        <w:t xml:space="preserve"> innhold, vil oppdragsgiver tolke dette som</w:t>
      </w:r>
      <w:r w:rsidR="00FB2921">
        <w:t xml:space="preserve"> null (0) kr. </w:t>
      </w:r>
    </w:p>
    <w:p w14:paraId="7FB07E47" w14:textId="0A0BB696" w:rsidR="002C4808" w:rsidRDefault="004C0707" w:rsidP="004C0707">
      <w:pPr>
        <w:pStyle w:val="Overskrift1"/>
      </w:pPr>
      <w:bookmarkStart w:id="5" w:name="_Toc219812160"/>
      <w:r>
        <w:t>Vederlag</w:t>
      </w:r>
      <w:bookmarkEnd w:id="5"/>
    </w:p>
    <w:p w14:paraId="45C7CB27" w14:textId="30E95385" w:rsidR="002C4808" w:rsidRDefault="002C4808" w:rsidP="002C4808">
      <w:r>
        <w:t>Alle priser angis i norske kroner eks. mva.</w:t>
      </w:r>
    </w:p>
    <w:p w14:paraId="168D070E" w14:textId="77777777" w:rsidR="00363363" w:rsidRDefault="00363363" w:rsidP="002C4808"/>
    <w:p w14:paraId="30CC3D2A" w14:textId="6573C478" w:rsidR="00363363" w:rsidRDefault="00363363" w:rsidP="00690A02">
      <w:pPr>
        <w:pStyle w:val="Overskrift2"/>
      </w:pPr>
      <w:bookmarkStart w:id="6" w:name="_Toc219812161"/>
      <w:r w:rsidRPr="00363363">
        <w:t>Vederlag for etablering av Tjenesten</w:t>
      </w:r>
      <w:bookmarkEnd w:id="6"/>
    </w:p>
    <w:p w14:paraId="5F25E10A" w14:textId="7C3C7810" w:rsidR="00B77729" w:rsidRDefault="00B77729" w:rsidP="00B77729">
      <w:r w:rsidRPr="006B6242">
        <w:rPr>
          <w:rFonts w:cs="Arial"/>
        </w:rPr>
        <w:t xml:space="preserve">Det totale beløp Kunden skal betale for Leverandørens etablering </w:t>
      </w:r>
      <w:r>
        <w:rPr>
          <w:rFonts w:cs="Arial"/>
        </w:rPr>
        <w:t xml:space="preserve">Tjenesten, </w:t>
      </w:r>
      <w:r w:rsidR="00FF0514" w:rsidRPr="005555F5">
        <w:rPr>
          <w:rFonts w:cs="Arial"/>
        </w:rPr>
        <w:t>herunder,</w:t>
      </w:r>
      <w:r w:rsidRPr="005555F5">
        <w:rPr>
          <w:rFonts w:cs="Arial"/>
        </w:rPr>
        <w:t xml:space="preserve"> men ikke begrenset til samtlige pliktige ytelser fra Leverandørens side som skal gjennomføres under, og som en del av, etableringsfasen</w:t>
      </w:r>
      <w:r>
        <w:rPr>
          <w:rFonts w:cs="Arial"/>
        </w:rPr>
        <w:t>.</w:t>
      </w:r>
      <w:r w:rsidRPr="006B6242">
        <w:rPr>
          <w:rFonts w:cs="Arial"/>
        </w:rPr>
        <w:t xml:space="preserve"> </w:t>
      </w:r>
    </w:p>
    <w:p w14:paraId="6E62CB80" w14:textId="77777777" w:rsidR="00B77729" w:rsidRDefault="00B77729" w:rsidP="001C2C13"/>
    <w:p w14:paraId="75DBF896" w14:textId="77777777" w:rsidR="002C4808" w:rsidRDefault="002C4808" w:rsidP="0058618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0"/>
        <w:gridCol w:w="4514"/>
      </w:tblGrid>
      <w:tr w:rsidR="00823467" w:rsidRPr="00F30654" w14:paraId="02AAB2C3" w14:textId="77777777" w:rsidTr="00A55BF6">
        <w:trPr>
          <w:trHeight w:val="343"/>
          <w:tblHeader/>
          <w:jc w:val="center"/>
        </w:trPr>
        <w:tc>
          <w:tcPr>
            <w:tcW w:w="3387" w:type="pct"/>
            <w:shd w:val="clear" w:color="auto" w:fill="F2F2F2" w:themeFill="background1" w:themeFillShade="F2"/>
          </w:tcPr>
          <w:p w14:paraId="4209DA12" w14:textId="77777777" w:rsidR="00823467" w:rsidRPr="00F30654" w:rsidRDefault="00823467" w:rsidP="001814BF">
            <w:pPr>
              <w:jc w:val="center"/>
              <w:rPr>
                <w:b/>
              </w:rPr>
            </w:pPr>
            <w:r>
              <w:rPr>
                <w:b/>
              </w:rPr>
              <w:t>Beskrivelse</w:t>
            </w:r>
          </w:p>
        </w:tc>
        <w:tc>
          <w:tcPr>
            <w:tcW w:w="1613" w:type="pct"/>
            <w:shd w:val="clear" w:color="auto" w:fill="F2F2F2" w:themeFill="background1" w:themeFillShade="F2"/>
          </w:tcPr>
          <w:p w14:paraId="0EFFB40B" w14:textId="77777777" w:rsidR="00823467" w:rsidRPr="00F30654" w:rsidRDefault="00823467" w:rsidP="001814BF">
            <w:pPr>
              <w:jc w:val="center"/>
              <w:rPr>
                <w:b/>
              </w:rPr>
            </w:pPr>
            <w:r>
              <w:rPr>
                <w:b/>
              </w:rPr>
              <w:t>Pris</w:t>
            </w:r>
          </w:p>
        </w:tc>
      </w:tr>
      <w:tr w:rsidR="00823467" w:rsidRPr="00F30654" w14:paraId="46A3C0F9" w14:textId="77777777" w:rsidTr="00A55BF6">
        <w:trPr>
          <w:trHeight w:val="645"/>
          <w:jc w:val="center"/>
        </w:trPr>
        <w:tc>
          <w:tcPr>
            <w:tcW w:w="3387" w:type="pct"/>
            <w:vAlign w:val="center"/>
          </w:tcPr>
          <w:p w14:paraId="69988F1F" w14:textId="28852C9F" w:rsidR="00823467" w:rsidRPr="00B645B7" w:rsidRDefault="00823467" w:rsidP="001814BF">
            <w:r>
              <w:t>Fast pris for etablering av Tjenesten</w:t>
            </w:r>
            <w:r w:rsidR="00DC3DD0">
              <w:t>.</w:t>
            </w:r>
          </w:p>
        </w:tc>
        <w:tc>
          <w:tcPr>
            <w:tcW w:w="1613" w:type="pct"/>
            <w:shd w:val="clear" w:color="auto" w:fill="FFFFFF" w:themeFill="background1"/>
            <w:vAlign w:val="center"/>
          </w:tcPr>
          <w:p w14:paraId="1CB77F85" w14:textId="77777777" w:rsidR="00823467" w:rsidRPr="00F30654" w:rsidRDefault="00823467" w:rsidP="001814BF">
            <w:pPr>
              <w:jc w:val="center"/>
            </w:pPr>
            <w:r>
              <w:t>[</w:t>
            </w:r>
            <w:r w:rsidRPr="001F2D3F">
              <w:rPr>
                <w:highlight w:val="yellow"/>
              </w:rPr>
              <w:t>…</w:t>
            </w:r>
            <w:r>
              <w:t>]</w:t>
            </w:r>
          </w:p>
        </w:tc>
      </w:tr>
    </w:tbl>
    <w:p w14:paraId="3AFF3391" w14:textId="77777777" w:rsidR="00823467" w:rsidRDefault="00823467" w:rsidP="0058618B"/>
    <w:p w14:paraId="690FF1BF" w14:textId="77777777" w:rsidR="004A6C75" w:rsidRDefault="004A6C75" w:rsidP="0058618B"/>
    <w:p w14:paraId="335CA76F" w14:textId="77777777" w:rsidR="004A6C75" w:rsidRDefault="004A6C75" w:rsidP="0058618B"/>
    <w:p w14:paraId="24F13956" w14:textId="77777777" w:rsidR="004A6C75" w:rsidRDefault="004A6C75" w:rsidP="0058618B"/>
    <w:p w14:paraId="5F5521F6" w14:textId="77777777" w:rsidR="004A6C75" w:rsidRDefault="004A6C75" w:rsidP="0058618B"/>
    <w:p w14:paraId="338738A1" w14:textId="77777777" w:rsidR="004A6C75" w:rsidRDefault="004A6C75" w:rsidP="0058618B"/>
    <w:p w14:paraId="767657C0" w14:textId="5E3B8C49" w:rsidR="00676E76" w:rsidRDefault="00604705" w:rsidP="0087791E">
      <w:pPr>
        <w:pStyle w:val="Overskrift2"/>
        <w:ind w:left="574"/>
      </w:pPr>
      <w:bookmarkStart w:id="7" w:name="_Toc219812162"/>
      <w:r>
        <w:lastRenderedPageBreak/>
        <w:t>Månedlig normalvederlag for tjenesten</w:t>
      </w:r>
      <w:bookmarkEnd w:id="7"/>
    </w:p>
    <w:p w14:paraId="4791EE09" w14:textId="77777777" w:rsidR="008C23AD" w:rsidRDefault="008C23AD" w:rsidP="008C23AD">
      <w:r>
        <w:t>Tabellen nedenfor synliggjør de prisparametere som skal inngå ved utregning av Månedlig prisvederlag.</w:t>
      </w:r>
    </w:p>
    <w:p w14:paraId="35BA4FBE" w14:textId="77777777" w:rsidR="008C23AD" w:rsidRDefault="008C23AD" w:rsidP="0052737D"/>
    <w:p w14:paraId="4EC7FBF9" w14:textId="76CB0B7B" w:rsidR="0052737D" w:rsidRDefault="0052737D" w:rsidP="0052737D">
      <w:r>
        <w:t>Leverandørens rett til Månedlig normalvederlag begynne</w:t>
      </w:r>
      <w:r w:rsidR="00F722DA">
        <w:t>r</w:t>
      </w:r>
      <w:r>
        <w:t xml:space="preserve"> å løpe fra og med oppstartsdag</w:t>
      </w:r>
      <w:r w:rsidR="1009F45E">
        <w:t xml:space="preserve"> som definert i bilag 4</w:t>
      </w:r>
      <w:r w:rsidR="004A6C75">
        <w:t>.</w:t>
      </w:r>
      <w:r>
        <w:t xml:space="preserve"> </w:t>
      </w:r>
    </w:p>
    <w:p w14:paraId="691A6FEC" w14:textId="77777777" w:rsidR="0052737D" w:rsidRDefault="0052737D" w:rsidP="0052737D"/>
    <w:p w14:paraId="3644A33A" w14:textId="77777777" w:rsidR="0052737D" w:rsidRDefault="0052737D" w:rsidP="0052737D">
      <w:r>
        <w:t>Månedlig normalvederlag skal inkludere alle krav til tjenesten som beskrevet i bilag 1.</w:t>
      </w:r>
    </w:p>
    <w:p w14:paraId="058B8789" w14:textId="77777777" w:rsidR="000313A6" w:rsidRDefault="000313A6" w:rsidP="0052737D"/>
    <w:p w14:paraId="7DBAB2AE" w14:textId="756CADFB" w:rsidR="000313A6" w:rsidRDefault="000B3B05" w:rsidP="0052737D">
      <w:r>
        <w:t>Tjenesten skal prises som anvist i tabellen under.</w:t>
      </w:r>
    </w:p>
    <w:p w14:paraId="47DB0414" w14:textId="77777777" w:rsidR="00624A93" w:rsidRDefault="00624A93" w:rsidP="00EE378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6"/>
        <w:gridCol w:w="11173"/>
        <w:gridCol w:w="2105"/>
      </w:tblGrid>
      <w:tr w:rsidR="00624A93" w:rsidRPr="000F731D" w14:paraId="08A7B5CB" w14:textId="77777777" w:rsidTr="008A533E">
        <w:trPr>
          <w:cantSplit/>
          <w:trHeight w:val="233"/>
          <w:jc w:val="center"/>
        </w:trPr>
        <w:tc>
          <w:tcPr>
            <w:tcW w:w="4248" w:type="pct"/>
            <w:gridSpan w:val="2"/>
            <w:shd w:val="clear" w:color="auto" w:fill="A6A6A6" w:themeFill="background1" w:themeFillShade="A6"/>
          </w:tcPr>
          <w:p w14:paraId="34571081" w14:textId="77777777" w:rsidR="00624A93" w:rsidRPr="00964B46" w:rsidRDefault="00624A93" w:rsidP="001814BF">
            <w:pPr>
              <w:jc w:val="center"/>
              <w:rPr>
                <w:b/>
                <w:szCs w:val="22"/>
              </w:rPr>
            </w:pPr>
            <w:r w:rsidRPr="00507254">
              <w:rPr>
                <w:b/>
                <w:bCs/>
              </w:rPr>
              <w:t>Prisparametere som</w:t>
            </w:r>
            <w:r>
              <w:rPr>
                <w:b/>
                <w:bCs/>
              </w:rPr>
              <w:t xml:space="preserve"> fra og med </w:t>
            </w:r>
            <w:proofErr w:type="spellStart"/>
            <w:r w:rsidRPr="00D04D34">
              <w:rPr>
                <w:b/>
                <w:bCs/>
              </w:rPr>
              <w:t>oppstartsdag</w:t>
            </w:r>
            <w:proofErr w:type="spellEnd"/>
            <w:r>
              <w:rPr>
                <w:b/>
                <w:bCs/>
              </w:rPr>
              <w:t xml:space="preserve"> inngår ved utregning av Månedlig normalvederlag</w:t>
            </w:r>
          </w:p>
        </w:tc>
        <w:tc>
          <w:tcPr>
            <w:tcW w:w="752" w:type="pct"/>
            <w:shd w:val="clear" w:color="auto" w:fill="A6A6A6" w:themeFill="background1" w:themeFillShade="A6"/>
            <w:vAlign w:val="center"/>
          </w:tcPr>
          <w:p w14:paraId="0B20E96D" w14:textId="77777777" w:rsidR="00624A93" w:rsidRPr="00964B46" w:rsidRDefault="00624A93" w:rsidP="001814BF">
            <w:pPr>
              <w:jc w:val="center"/>
              <w:rPr>
                <w:b/>
                <w:szCs w:val="22"/>
              </w:rPr>
            </w:pPr>
            <w:r w:rsidRPr="00964B46">
              <w:rPr>
                <w:b/>
                <w:szCs w:val="22"/>
              </w:rPr>
              <w:t>Pris</w:t>
            </w:r>
          </w:p>
        </w:tc>
      </w:tr>
      <w:tr w:rsidR="00624A93" w:rsidRPr="000F731D" w14:paraId="66D9B837" w14:textId="77777777" w:rsidTr="008A533E">
        <w:trPr>
          <w:cantSplit/>
          <w:trHeight w:val="149"/>
          <w:jc w:val="center"/>
        </w:trPr>
        <w:tc>
          <w:tcPr>
            <w:tcW w:w="256" w:type="pct"/>
            <w:tcBorders>
              <w:top w:val="single" w:sz="4" w:space="0" w:color="auto"/>
              <w:left w:val="single" w:sz="4" w:space="0" w:color="auto"/>
              <w:bottom w:val="single" w:sz="4" w:space="0" w:color="auto"/>
              <w:right w:val="single" w:sz="4" w:space="0" w:color="auto"/>
            </w:tcBorders>
            <w:vAlign w:val="center"/>
          </w:tcPr>
          <w:p w14:paraId="24F5F341" w14:textId="77777777" w:rsidR="00624A93" w:rsidRDefault="00624A93" w:rsidP="001814BF">
            <w:pPr>
              <w:jc w:val="center"/>
              <w:rPr>
                <w:szCs w:val="22"/>
              </w:rPr>
            </w:pPr>
            <w:r>
              <w:rPr>
                <w:szCs w:val="22"/>
              </w:rPr>
              <w:t>1</w:t>
            </w:r>
          </w:p>
        </w:tc>
        <w:tc>
          <w:tcPr>
            <w:tcW w:w="3992" w:type="pct"/>
            <w:tcBorders>
              <w:top w:val="single" w:sz="4" w:space="0" w:color="auto"/>
              <w:left w:val="single" w:sz="4" w:space="0" w:color="auto"/>
              <w:bottom w:val="single" w:sz="4" w:space="0" w:color="auto"/>
              <w:right w:val="single" w:sz="4" w:space="0" w:color="auto"/>
            </w:tcBorders>
          </w:tcPr>
          <w:p w14:paraId="0A81DB89" w14:textId="2AB4DD94" w:rsidR="00624A93" w:rsidRDefault="00624A93" w:rsidP="001814BF">
            <w:pPr>
              <w:rPr>
                <w:szCs w:val="22"/>
              </w:rPr>
            </w:pPr>
            <w:r>
              <w:rPr>
                <w:szCs w:val="22"/>
              </w:rPr>
              <w:t>Leverandørens pris pr MB transporterte betalingstransaksjoner</w:t>
            </w:r>
            <w:r w:rsidR="006D50E5">
              <w:rPr>
                <w:szCs w:val="22"/>
              </w:rPr>
              <w:t>,</w:t>
            </w:r>
            <w:r>
              <w:rPr>
                <w:szCs w:val="22"/>
              </w:rPr>
              <w:t xml:space="preserve"> inkludert tekniske kvitteringer</w:t>
            </w:r>
          </w:p>
        </w:tc>
        <w:tc>
          <w:tcPr>
            <w:tcW w:w="752" w:type="pct"/>
            <w:tcBorders>
              <w:top w:val="single" w:sz="4" w:space="0" w:color="auto"/>
              <w:left w:val="single" w:sz="4" w:space="0" w:color="auto"/>
              <w:bottom w:val="single" w:sz="4" w:space="0" w:color="auto"/>
              <w:right w:val="single" w:sz="4" w:space="0" w:color="auto"/>
            </w:tcBorders>
            <w:vAlign w:val="center"/>
          </w:tcPr>
          <w:p w14:paraId="32CFBEDB" w14:textId="77777777" w:rsidR="00624A93" w:rsidRDefault="00624A93" w:rsidP="001814BF">
            <w:pPr>
              <w:jc w:val="right"/>
              <w:rPr>
                <w:szCs w:val="22"/>
              </w:rPr>
            </w:pPr>
            <w:r>
              <w:rPr>
                <w:szCs w:val="22"/>
              </w:rPr>
              <w:t>Kr [</w:t>
            </w:r>
            <w:r w:rsidRPr="00964B46">
              <w:rPr>
                <w:szCs w:val="22"/>
                <w:highlight w:val="yellow"/>
              </w:rPr>
              <w:t>…</w:t>
            </w:r>
            <w:r>
              <w:rPr>
                <w:szCs w:val="22"/>
              </w:rPr>
              <w:t>]</w:t>
            </w:r>
          </w:p>
        </w:tc>
      </w:tr>
      <w:tr w:rsidR="00624A93" w:rsidRPr="000F731D" w14:paraId="795ABB8C" w14:textId="77777777" w:rsidTr="008A533E">
        <w:trPr>
          <w:cantSplit/>
          <w:trHeight w:val="149"/>
          <w:jc w:val="center"/>
        </w:trPr>
        <w:tc>
          <w:tcPr>
            <w:tcW w:w="256" w:type="pct"/>
            <w:tcBorders>
              <w:top w:val="single" w:sz="4" w:space="0" w:color="auto"/>
              <w:left w:val="single" w:sz="4" w:space="0" w:color="auto"/>
              <w:bottom w:val="single" w:sz="4" w:space="0" w:color="auto"/>
              <w:right w:val="single" w:sz="4" w:space="0" w:color="auto"/>
            </w:tcBorders>
            <w:vAlign w:val="center"/>
          </w:tcPr>
          <w:p w14:paraId="497CFBF5" w14:textId="77777777" w:rsidR="00624A93" w:rsidRDefault="00624A93" w:rsidP="001814BF">
            <w:pPr>
              <w:jc w:val="center"/>
              <w:rPr>
                <w:szCs w:val="22"/>
              </w:rPr>
            </w:pPr>
            <w:r>
              <w:rPr>
                <w:szCs w:val="22"/>
              </w:rPr>
              <w:t>2</w:t>
            </w:r>
          </w:p>
        </w:tc>
        <w:tc>
          <w:tcPr>
            <w:tcW w:w="3992" w:type="pct"/>
            <w:tcBorders>
              <w:top w:val="single" w:sz="4" w:space="0" w:color="auto"/>
              <w:left w:val="single" w:sz="4" w:space="0" w:color="auto"/>
              <w:bottom w:val="single" w:sz="4" w:space="0" w:color="auto"/>
              <w:right w:val="single" w:sz="4" w:space="0" w:color="auto"/>
            </w:tcBorders>
          </w:tcPr>
          <w:p w14:paraId="5ADAC802" w14:textId="77777777" w:rsidR="00624A93" w:rsidRDefault="00624A93" w:rsidP="001814BF">
            <w:pPr>
              <w:rPr>
                <w:szCs w:val="22"/>
              </w:rPr>
            </w:pPr>
            <w:r>
              <w:t>Testmiljø som dekker alle systemer</w:t>
            </w:r>
          </w:p>
        </w:tc>
        <w:tc>
          <w:tcPr>
            <w:tcW w:w="752" w:type="pct"/>
            <w:tcBorders>
              <w:top w:val="single" w:sz="4" w:space="0" w:color="auto"/>
              <w:left w:val="single" w:sz="4" w:space="0" w:color="auto"/>
              <w:bottom w:val="single" w:sz="4" w:space="0" w:color="auto"/>
              <w:right w:val="single" w:sz="4" w:space="0" w:color="auto"/>
            </w:tcBorders>
            <w:vAlign w:val="center"/>
          </w:tcPr>
          <w:p w14:paraId="1637E50C" w14:textId="77777777" w:rsidR="00624A93" w:rsidRDefault="00624A93" w:rsidP="001814BF">
            <w:pPr>
              <w:jc w:val="right"/>
              <w:rPr>
                <w:szCs w:val="22"/>
              </w:rPr>
            </w:pPr>
            <w:r>
              <w:rPr>
                <w:szCs w:val="22"/>
              </w:rPr>
              <w:t>Kr [</w:t>
            </w:r>
            <w:r w:rsidRPr="00964B46">
              <w:rPr>
                <w:szCs w:val="22"/>
                <w:highlight w:val="yellow"/>
              </w:rPr>
              <w:t>…</w:t>
            </w:r>
            <w:r>
              <w:rPr>
                <w:szCs w:val="22"/>
              </w:rPr>
              <w:t>]</w:t>
            </w:r>
          </w:p>
        </w:tc>
      </w:tr>
      <w:tr w:rsidR="00624A93" w:rsidRPr="000F731D" w14:paraId="68637F10" w14:textId="77777777" w:rsidTr="008A533E">
        <w:trPr>
          <w:cantSplit/>
          <w:trHeight w:val="149"/>
          <w:jc w:val="center"/>
        </w:trPr>
        <w:tc>
          <w:tcPr>
            <w:tcW w:w="256" w:type="pct"/>
            <w:tcBorders>
              <w:top w:val="single" w:sz="4" w:space="0" w:color="auto"/>
              <w:left w:val="single" w:sz="4" w:space="0" w:color="auto"/>
              <w:bottom w:val="single" w:sz="4" w:space="0" w:color="auto"/>
              <w:right w:val="single" w:sz="4" w:space="0" w:color="auto"/>
            </w:tcBorders>
            <w:vAlign w:val="center"/>
          </w:tcPr>
          <w:p w14:paraId="28D9E0EC" w14:textId="77777777" w:rsidR="00624A93" w:rsidRDefault="00624A93" w:rsidP="001814BF">
            <w:pPr>
              <w:jc w:val="center"/>
              <w:rPr>
                <w:szCs w:val="22"/>
              </w:rPr>
            </w:pPr>
            <w:r>
              <w:rPr>
                <w:szCs w:val="22"/>
              </w:rPr>
              <w:t>3</w:t>
            </w:r>
          </w:p>
        </w:tc>
        <w:tc>
          <w:tcPr>
            <w:tcW w:w="3992" w:type="pct"/>
            <w:tcBorders>
              <w:top w:val="single" w:sz="4" w:space="0" w:color="auto"/>
              <w:left w:val="single" w:sz="4" w:space="0" w:color="auto"/>
              <w:bottom w:val="single" w:sz="4" w:space="0" w:color="auto"/>
              <w:right w:val="single" w:sz="4" w:space="0" w:color="auto"/>
            </w:tcBorders>
          </w:tcPr>
          <w:p w14:paraId="49968956" w14:textId="77777777" w:rsidR="00624A93" w:rsidRDefault="00624A93" w:rsidP="001814BF">
            <w:r>
              <w:t>Kundestøtte, drift og vedlikehold</w:t>
            </w:r>
          </w:p>
        </w:tc>
        <w:tc>
          <w:tcPr>
            <w:tcW w:w="752" w:type="pct"/>
            <w:tcBorders>
              <w:top w:val="single" w:sz="4" w:space="0" w:color="auto"/>
              <w:left w:val="single" w:sz="4" w:space="0" w:color="auto"/>
              <w:bottom w:val="single" w:sz="4" w:space="0" w:color="auto"/>
              <w:right w:val="single" w:sz="4" w:space="0" w:color="auto"/>
            </w:tcBorders>
            <w:vAlign w:val="center"/>
          </w:tcPr>
          <w:p w14:paraId="2F1F8CA6" w14:textId="77777777" w:rsidR="00624A93" w:rsidRDefault="00624A93" w:rsidP="001814BF">
            <w:pPr>
              <w:jc w:val="right"/>
              <w:rPr>
                <w:szCs w:val="22"/>
              </w:rPr>
            </w:pPr>
            <w:r>
              <w:rPr>
                <w:szCs w:val="22"/>
              </w:rPr>
              <w:t>Kr [</w:t>
            </w:r>
            <w:r w:rsidRPr="00964B46">
              <w:rPr>
                <w:szCs w:val="22"/>
                <w:highlight w:val="yellow"/>
              </w:rPr>
              <w:t>…</w:t>
            </w:r>
            <w:r>
              <w:rPr>
                <w:szCs w:val="22"/>
              </w:rPr>
              <w:t>]</w:t>
            </w:r>
          </w:p>
        </w:tc>
      </w:tr>
    </w:tbl>
    <w:p w14:paraId="64F55F54" w14:textId="77777777" w:rsidR="00624A93" w:rsidRPr="00EE3781" w:rsidRDefault="00624A93" w:rsidP="00EE3781"/>
    <w:p w14:paraId="44CAEBE2" w14:textId="04C1C624" w:rsidR="00EF15B5" w:rsidRDefault="00EF15B5" w:rsidP="00EF15B5"/>
    <w:p w14:paraId="2E9BD49B" w14:textId="3951F04C" w:rsidR="0054286F" w:rsidRDefault="00C26DF8" w:rsidP="001F6683">
      <w:pPr>
        <w:rPr>
          <w:b/>
          <w:bCs/>
        </w:rPr>
      </w:pPr>
      <w:r w:rsidRPr="001F6683">
        <w:rPr>
          <w:b/>
          <w:bCs/>
        </w:rPr>
        <w:t xml:space="preserve">Estimert beregning av normalvederlag </w:t>
      </w:r>
    </w:p>
    <w:p w14:paraId="19C8612B" w14:textId="77777777" w:rsidR="001F6683" w:rsidRDefault="001F6683" w:rsidP="001F6683">
      <w:pPr>
        <w:rPr>
          <w:b/>
          <w:bCs/>
        </w:rPr>
      </w:pPr>
    </w:p>
    <w:p w14:paraId="6E1B7BD2" w14:textId="4AA07C9C" w:rsidR="001F6683" w:rsidRDefault="001F6683" w:rsidP="001F6683">
      <w:r>
        <w:t>Estimert volum overført</w:t>
      </w:r>
      <w:r w:rsidR="00BD3558">
        <w:t>e transaksjoner</w:t>
      </w:r>
      <w:r>
        <w:t xml:space="preserve"> per måned vil i snitt utgjøre </w:t>
      </w:r>
      <w:r w:rsidR="000313A6">
        <w:t>35</w:t>
      </w:r>
      <w:r w:rsidR="00FF0514">
        <w:t>0</w:t>
      </w:r>
      <w:r>
        <w:t xml:space="preserve"> MB.</w:t>
      </w:r>
    </w:p>
    <w:p w14:paraId="177C72B2" w14:textId="683B6874" w:rsidR="00C26DF8" w:rsidRPr="001F6683" w:rsidRDefault="00C26DF8" w:rsidP="001F6683">
      <w:pPr>
        <w:rPr>
          <w:b/>
          <w:bCs/>
        </w:rPr>
      </w:pPr>
    </w:p>
    <w:p w14:paraId="6DB5F6D6" w14:textId="3136DECD" w:rsidR="00C26DF8" w:rsidRDefault="00C26DF8" w:rsidP="00C26DF8">
      <w:r>
        <w:t>Tabellen under gir beregnet volum og pris per måned</w:t>
      </w:r>
      <w:r w:rsidR="001959A7">
        <w:t xml:space="preserve"> og vil bli brukt for evalueringsformål – antall MB er snittet av estimert volum for et helt år.</w:t>
      </w:r>
    </w:p>
    <w:p w14:paraId="6144BF14" w14:textId="77777777" w:rsidR="00CF26AE" w:rsidRPr="00C26DF8" w:rsidRDefault="00CF26AE" w:rsidP="00C26DF8"/>
    <w:tbl>
      <w:tblPr>
        <w:tblStyle w:val="Tabellrutenett"/>
        <w:tblW w:w="0" w:type="auto"/>
        <w:tblLook w:val="04A0" w:firstRow="1" w:lastRow="0" w:firstColumn="1" w:lastColumn="0" w:noHBand="0" w:noVBand="1"/>
      </w:tblPr>
      <w:tblGrid>
        <w:gridCol w:w="3617"/>
        <w:gridCol w:w="3984"/>
      </w:tblGrid>
      <w:tr w:rsidR="00264998" w:rsidRPr="0054286F" w14:paraId="4EFC52C3" w14:textId="77777777" w:rsidTr="3FB9BB9B">
        <w:tc>
          <w:tcPr>
            <w:tcW w:w="0" w:type="auto"/>
            <w:shd w:val="clear" w:color="auto" w:fill="A6A6A6" w:themeFill="background1" w:themeFillShade="A6"/>
          </w:tcPr>
          <w:p w14:paraId="536393C0" w14:textId="50893278" w:rsidR="00264998" w:rsidRPr="001959A7" w:rsidRDefault="00264998" w:rsidP="00FF10DD">
            <w:pPr>
              <w:rPr>
                <w:b/>
              </w:rPr>
            </w:pPr>
            <w:r w:rsidRPr="001959A7">
              <w:rPr>
                <w:b/>
              </w:rPr>
              <w:t>Estimert antall MB per måned i snitt</w:t>
            </w:r>
          </w:p>
        </w:tc>
        <w:tc>
          <w:tcPr>
            <w:tcW w:w="0" w:type="auto"/>
            <w:shd w:val="clear" w:color="auto" w:fill="A6A6A6" w:themeFill="background1" w:themeFillShade="A6"/>
          </w:tcPr>
          <w:p w14:paraId="2E27FC07" w14:textId="5F9B8D46" w:rsidR="00264998" w:rsidRPr="001959A7" w:rsidRDefault="00264998" w:rsidP="00FF10DD">
            <w:r w:rsidRPr="3FB9BB9B">
              <w:rPr>
                <w:b/>
                <w:bCs/>
              </w:rPr>
              <w:t>Sum antall MB</w:t>
            </w:r>
            <w:r w:rsidR="002D2522" w:rsidRPr="3FB9BB9B">
              <w:rPr>
                <w:b/>
                <w:bCs/>
              </w:rPr>
              <w:t xml:space="preserve">, ganget med </w:t>
            </w:r>
            <w:r w:rsidRPr="3FB9BB9B">
              <w:rPr>
                <w:b/>
                <w:bCs/>
              </w:rPr>
              <w:t>pris per MB</w:t>
            </w:r>
          </w:p>
        </w:tc>
      </w:tr>
      <w:tr w:rsidR="00264998" w14:paraId="6E9018FD" w14:textId="77777777" w:rsidTr="3FB9BB9B">
        <w:tc>
          <w:tcPr>
            <w:tcW w:w="0" w:type="auto"/>
          </w:tcPr>
          <w:p w14:paraId="338827F6" w14:textId="6A4A136B" w:rsidR="00264998" w:rsidRPr="00C26DF8" w:rsidRDefault="007B75ED" w:rsidP="001959A7">
            <w:pPr>
              <w:jc w:val="right"/>
            </w:pPr>
            <w:r w:rsidRPr="001E0AC7">
              <w:rPr>
                <w:rFonts w:ascii="Times New Roman" w:hAnsi="Times New Roman"/>
                <w:bCs/>
                <w:sz w:val="24"/>
              </w:rPr>
              <w:t>35</w:t>
            </w:r>
            <w:r w:rsidR="00FF0514" w:rsidRPr="001E0AC7">
              <w:rPr>
                <w:rFonts w:ascii="Times New Roman" w:hAnsi="Times New Roman"/>
                <w:bCs/>
                <w:sz w:val="24"/>
              </w:rPr>
              <w:t>0</w:t>
            </w:r>
            <w:r w:rsidR="00264998" w:rsidRPr="00C26DF8">
              <w:rPr>
                <w:rFonts w:ascii="Times New Roman" w:hAnsi="Times New Roman"/>
                <w:bCs/>
                <w:sz w:val="24"/>
              </w:rPr>
              <w:t xml:space="preserve"> MB </w:t>
            </w:r>
          </w:p>
        </w:tc>
        <w:tc>
          <w:tcPr>
            <w:tcW w:w="0" w:type="auto"/>
          </w:tcPr>
          <w:p w14:paraId="0971D1F3" w14:textId="204679AB" w:rsidR="00264998" w:rsidRDefault="00264998" w:rsidP="00FA6685">
            <w:pPr>
              <w:jc w:val="right"/>
            </w:pPr>
            <w:r>
              <w:rPr>
                <w:szCs w:val="22"/>
              </w:rPr>
              <w:t xml:space="preserve">Kr </w:t>
            </w:r>
            <w:r w:rsidRPr="00C148FA">
              <w:rPr>
                <w:szCs w:val="22"/>
              </w:rPr>
              <w:t>[</w:t>
            </w:r>
            <w:r w:rsidRPr="00C148FA">
              <w:rPr>
                <w:szCs w:val="22"/>
                <w:highlight w:val="yellow"/>
              </w:rPr>
              <w:t>…</w:t>
            </w:r>
            <w:r w:rsidRPr="00C148FA">
              <w:rPr>
                <w:szCs w:val="22"/>
              </w:rPr>
              <w:t>]</w:t>
            </w:r>
          </w:p>
        </w:tc>
      </w:tr>
    </w:tbl>
    <w:p w14:paraId="70AFF3D8" w14:textId="77777777" w:rsidR="00C26DF8" w:rsidRDefault="00C26DF8" w:rsidP="00A94259"/>
    <w:p w14:paraId="124A03A7" w14:textId="77777777" w:rsidR="00BD3558" w:rsidRDefault="00BD3558" w:rsidP="00A94259"/>
    <w:p w14:paraId="7E780761" w14:textId="234A12B6" w:rsidR="00BD3558" w:rsidRDefault="646FD43D" w:rsidP="5B11638A">
      <w:r>
        <w:t>Prisene som oppgis i dette bilag 7 er bindende for leverandøren</w:t>
      </w:r>
      <w:r w:rsidR="6C7866CB">
        <w:t>.</w:t>
      </w:r>
      <w:r w:rsidR="24017156">
        <w:t xml:space="preserve"> </w:t>
      </w:r>
      <w:r w:rsidR="3B98BD36">
        <w:t>P</w:t>
      </w:r>
      <w:r w:rsidR="09206ECC">
        <w:t>risendringer håndteres</w:t>
      </w:r>
      <w:r>
        <w:t xml:space="preserve"> som beskrevet i kontrakten</w:t>
      </w:r>
      <w:r w:rsidR="0E072F73">
        <w:t>s kapittel 6.5.1.</w:t>
      </w:r>
      <w:r>
        <w:t xml:space="preserve"> </w:t>
      </w:r>
      <w:r w:rsidR="3B492269">
        <w:t xml:space="preserve">For evalueringsformål vil </w:t>
      </w:r>
      <w:r w:rsidR="69D39B4A">
        <w:t xml:space="preserve">lavest totalpris </w:t>
      </w:r>
      <w:r w:rsidR="64CF0595">
        <w:t>b</w:t>
      </w:r>
      <w:r w:rsidR="7118BC7B">
        <w:t xml:space="preserve">li vurdert </w:t>
      </w:r>
      <w:r w:rsidR="3881A900">
        <w:t>over</w:t>
      </w:r>
      <w:r w:rsidR="7118BC7B">
        <w:t xml:space="preserve"> en</w:t>
      </w:r>
      <w:r w:rsidR="438FA306">
        <w:t xml:space="preserve"> periode på 4 år</w:t>
      </w:r>
      <w:r w:rsidR="10CD0B92">
        <w:t>.</w:t>
      </w:r>
    </w:p>
    <w:p w14:paraId="3D419C4A" w14:textId="77777777" w:rsidR="00BD3558" w:rsidRDefault="00BD3558" w:rsidP="00A94259"/>
    <w:p w14:paraId="3FCB2206" w14:textId="77777777" w:rsidR="00BD3558" w:rsidRDefault="00BD3558" w:rsidP="00A94259"/>
    <w:p w14:paraId="21B0BAB1" w14:textId="77777777" w:rsidR="00BD3558" w:rsidRDefault="00BD3558" w:rsidP="00A94259"/>
    <w:p w14:paraId="6C700E5E" w14:textId="581B9810" w:rsidR="00CD7B64" w:rsidRDefault="00CD7B64" w:rsidP="001C0FCC">
      <w:pPr>
        <w:pStyle w:val="Overskrift2"/>
      </w:pPr>
      <w:bookmarkStart w:id="8" w:name="_Toc500245708"/>
      <w:bookmarkStart w:id="9" w:name="_Toc500245709"/>
      <w:bookmarkStart w:id="10" w:name="_Toc500245711"/>
      <w:bookmarkStart w:id="11" w:name="_Toc219812163"/>
      <w:bookmarkEnd w:id="8"/>
      <w:bookmarkEnd w:id="9"/>
      <w:bookmarkEnd w:id="10"/>
      <w:r>
        <w:lastRenderedPageBreak/>
        <w:t>Fakturering</w:t>
      </w:r>
      <w:bookmarkEnd w:id="11"/>
    </w:p>
    <w:p w14:paraId="1D0D6D07" w14:textId="77777777" w:rsidR="000B08A6" w:rsidRDefault="00CD7B64" w:rsidP="00CD7B64">
      <w:r>
        <w:t xml:space="preserve">Fakturaperiode for Månedlig normalvederlag er på én kalendermåned, og faktura for hver enkelt Fakturaperiode skal utstedes etterskuddsvis påfølgende kalendermåned. </w:t>
      </w:r>
    </w:p>
    <w:p w14:paraId="09333C97" w14:textId="77777777" w:rsidR="000B08A6" w:rsidRDefault="000B08A6" w:rsidP="00CD7B64"/>
    <w:p w14:paraId="3CA5C7E7" w14:textId="271C714C" w:rsidR="00CD7B64" w:rsidRDefault="00CD7B64" w:rsidP="00CD7B64">
      <w:r>
        <w:t xml:space="preserve">Dersom </w:t>
      </w:r>
      <w:proofErr w:type="spellStart"/>
      <w:r>
        <w:t>oppstartsdag</w:t>
      </w:r>
      <w:proofErr w:type="spellEnd"/>
      <w:r>
        <w:t xml:space="preserve"> ikke faller på den første </w:t>
      </w:r>
      <w:r w:rsidR="00582429">
        <w:t>virkedag</w:t>
      </w:r>
      <w:r>
        <w:t xml:space="preserve"> i </w:t>
      </w:r>
      <w:r w:rsidR="007B7657">
        <w:t>aktuell</w:t>
      </w:r>
      <w:r>
        <w:t xml:space="preserve"> måned, skal Leverandøren ved førstegangsfakturering av Månedlig normalvederlag redusere utregnet Månedlig normalvederlag forholdsmessig ut fra hvor mange </w:t>
      </w:r>
      <w:r w:rsidR="00582429">
        <w:t>virkedager</w:t>
      </w:r>
      <w:r>
        <w:t xml:space="preserve"> som har passert fra første </w:t>
      </w:r>
      <w:r w:rsidR="00582429">
        <w:t>virkedag</w:t>
      </w:r>
      <w:r>
        <w:t xml:space="preserve"> i samme måned</w:t>
      </w:r>
      <w:r w:rsidR="003B5CB8">
        <w:t xml:space="preserve"> til </w:t>
      </w:r>
      <w:proofErr w:type="spellStart"/>
      <w:r w:rsidR="003B5CB8">
        <w:t>oppstartsdag</w:t>
      </w:r>
      <w:proofErr w:type="spellEnd"/>
      <w:r w:rsidR="003B5CB8">
        <w:t xml:space="preserve"> faktisk inntraff</w:t>
      </w:r>
      <w:r>
        <w:t>.</w:t>
      </w:r>
    </w:p>
    <w:p w14:paraId="79EFAAD0" w14:textId="28FC15D4" w:rsidR="00A976C3" w:rsidRPr="00F70AE1" w:rsidRDefault="00A976C3" w:rsidP="00F70AE1"/>
    <w:p w14:paraId="5CF0212F" w14:textId="6B3FFB08" w:rsidR="006301FB" w:rsidRDefault="003B5CB8" w:rsidP="006301FB">
      <w:pPr>
        <w:pStyle w:val="Overskrift1"/>
      </w:pPr>
      <w:bookmarkStart w:id="12" w:name="_Ref496884456"/>
      <w:bookmarkStart w:id="13" w:name="_Toc219812164"/>
      <w:r>
        <w:t>Generelle f</w:t>
      </w:r>
      <w:r w:rsidR="00EF7805">
        <w:t>aktureringsbetingelser</w:t>
      </w:r>
      <w:bookmarkEnd w:id="12"/>
      <w:bookmarkEnd w:id="13"/>
    </w:p>
    <w:p w14:paraId="790930DB" w14:textId="77777777" w:rsidR="00260D77" w:rsidRDefault="00260D77" w:rsidP="00260D77">
      <w:pPr>
        <w:rPr>
          <w:rFonts w:ascii="Times New Roman" w:hAnsi="Times New Roman"/>
          <w:sz w:val="24"/>
        </w:rPr>
      </w:pPr>
      <w:r>
        <w:t>Leveranse av elektroniske fakturaer skal skje på den av Direktorat for økonomistyring (DFØ) sin til enhver tid valgte kommunikasjonsmetode. Ved endring av kommunikasjonsmetode vil Leverandørene bli varslet seks måneder før nødvendig endring finner sted.</w:t>
      </w:r>
    </w:p>
    <w:p w14:paraId="70A442F5" w14:textId="77777777" w:rsidR="00260D77" w:rsidRDefault="00260D77" w:rsidP="00260D77"/>
    <w:p w14:paraId="68A9A584" w14:textId="77777777" w:rsidR="00260D77" w:rsidRDefault="00260D77" w:rsidP="00260D77">
      <w:r>
        <w:t xml:space="preserve">Leverandøren skal selv bære de eventuelle kostnader leveranse av elektronisk faktura måtte medføre for denne. </w:t>
      </w:r>
    </w:p>
    <w:p w14:paraId="4F3FA42D" w14:textId="77777777" w:rsidR="00260D77" w:rsidRDefault="00260D77" w:rsidP="00260D77"/>
    <w:p w14:paraId="578A296A" w14:textId="77777777" w:rsidR="00260D77" w:rsidRDefault="00260D77" w:rsidP="00260D77">
      <w:r>
        <w:t xml:space="preserve">For mer informasjon om </w:t>
      </w:r>
      <w:proofErr w:type="spellStart"/>
      <w:r>
        <w:t>DFØs</w:t>
      </w:r>
      <w:proofErr w:type="spellEnd"/>
      <w:r>
        <w:t xml:space="preserve"> krav til elektronisk faktura og kommunikasjonsmetode, se</w:t>
      </w:r>
    </w:p>
    <w:p w14:paraId="6A63A3E4" w14:textId="77777777" w:rsidR="00260D77" w:rsidRDefault="00260D77" w:rsidP="00260D77">
      <w:pPr>
        <w:rPr>
          <w:color w:val="1F497D"/>
        </w:rPr>
      </w:pPr>
      <w:hyperlink r:id="rId11" w:history="1">
        <w:r>
          <w:rPr>
            <w:rStyle w:val="Hyperkobling"/>
          </w:rPr>
          <w:t>https://dfo.no/kundesider/faktura/sende-en-faktura-til-en-statlig-virksomhet</w:t>
        </w:r>
      </w:hyperlink>
    </w:p>
    <w:p w14:paraId="0B93609C" w14:textId="77777777" w:rsidR="00260D77" w:rsidRDefault="00260D77" w:rsidP="00260D77"/>
    <w:p w14:paraId="2FEE0109" w14:textId="77777777" w:rsidR="00260D77" w:rsidRDefault="00260D77" w:rsidP="00260D77">
      <w:r>
        <w:t>Leverandørens fakturaer skal sendes rettidig med den frekvens, spesifikasjon og dokumentasjon partene avtaler i forbindelse med implementering av avtalen.</w:t>
      </w:r>
    </w:p>
    <w:p w14:paraId="58AA913B" w14:textId="77777777" w:rsidR="00260D77" w:rsidRPr="00020F60" w:rsidRDefault="00260D77" w:rsidP="00260D77">
      <w:pPr>
        <w:rPr>
          <w:u w:val="single"/>
        </w:rPr>
      </w:pPr>
    </w:p>
    <w:p w14:paraId="229271E8" w14:textId="77777777" w:rsidR="00260D77" w:rsidRPr="00020F60" w:rsidRDefault="00260D77" w:rsidP="00260D77">
      <w:pPr>
        <w:rPr>
          <w:rFonts w:cs="Arial"/>
          <w:b/>
          <w:highlight w:val="magenta"/>
        </w:rPr>
      </w:pPr>
    </w:p>
    <w:p w14:paraId="67289337" w14:textId="77777777" w:rsidR="00260D77" w:rsidRPr="00020F60" w:rsidRDefault="00260D77" w:rsidP="00260D77">
      <w:pPr>
        <w:rPr>
          <w:rFonts w:cs="Arial"/>
          <w:b/>
        </w:rPr>
      </w:pPr>
      <w:r w:rsidRPr="00020F60">
        <w:rPr>
          <w:rFonts w:cs="Arial"/>
          <w:b/>
        </w:rPr>
        <w:t>Krav til fakturainnhold:</w:t>
      </w:r>
    </w:p>
    <w:p w14:paraId="1AA49F31" w14:textId="77777777" w:rsidR="00260D77" w:rsidRPr="00020F60" w:rsidRDefault="00260D77" w:rsidP="00260D77">
      <w:pPr>
        <w:rPr>
          <w:highlight w:val="magenta"/>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60D77" w:rsidRPr="00020F60" w14:paraId="527513E6" w14:textId="77777777" w:rsidTr="42DCC814">
        <w:tc>
          <w:tcPr>
            <w:tcW w:w="2943" w:type="dxa"/>
          </w:tcPr>
          <w:p w14:paraId="387BD818" w14:textId="77777777" w:rsidR="00260D77" w:rsidRDefault="00260D77" w:rsidP="00BB0C91">
            <w:pPr>
              <w:rPr>
                <w:rFonts w:ascii="Times New Roman" w:hAnsi="Times New Roman"/>
                <w:sz w:val="24"/>
              </w:rPr>
            </w:pPr>
            <w:r>
              <w:t xml:space="preserve">Formelle krav til en faktura etter forskrift om bokføring, kapittel 5, § 5-1-1 om salgsdokumentets innhold: </w:t>
            </w:r>
          </w:p>
          <w:p w14:paraId="021DDA87" w14:textId="77777777" w:rsidR="00260D77" w:rsidRDefault="00260D77" w:rsidP="00BB0C91"/>
        </w:tc>
        <w:tc>
          <w:tcPr>
            <w:tcW w:w="5387" w:type="dxa"/>
          </w:tcPr>
          <w:p w14:paraId="4E551D4C" w14:textId="77777777" w:rsidR="00260D77" w:rsidRDefault="00260D77" w:rsidP="00BB0C91">
            <w:r>
              <w:t xml:space="preserve">1. Nummer og dato for utstedelse av fakturaen </w:t>
            </w:r>
          </w:p>
          <w:p w14:paraId="3251C58E" w14:textId="519A546C" w:rsidR="00260D77" w:rsidRDefault="00260D77" w:rsidP="00BB0C91">
            <w:r>
              <w:t xml:space="preserve">2. Avsender (inkl. </w:t>
            </w:r>
            <w:r w:rsidR="00795409">
              <w:t>org. nummer</w:t>
            </w:r>
            <w:r>
              <w:t xml:space="preserve">) og mottaker </w:t>
            </w:r>
          </w:p>
          <w:p w14:paraId="06149402" w14:textId="77777777" w:rsidR="00260D77" w:rsidRDefault="00260D77" w:rsidP="00BB0C91">
            <w:r>
              <w:t xml:space="preserve">3. Ytelsens art og omfang </w:t>
            </w:r>
          </w:p>
          <w:p w14:paraId="5E7EC5C6" w14:textId="77777777" w:rsidR="00260D77" w:rsidRDefault="00260D77" w:rsidP="00BB0C91">
            <w:r>
              <w:t xml:space="preserve">4. Tidspunkt og sted for ytelsen </w:t>
            </w:r>
          </w:p>
          <w:p w14:paraId="40762DD9" w14:textId="77777777" w:rsidR="00260D77" w:rsidRDefault="00260D77" w:rsidP="00BB0C91">
            <w:r>
              <w:t xml:space="preserve">5. Fakturabeløp og forfallsdato </w:t>
            </w:r>
          </w:p>
          <w:p w14:paraId="10C9AD69" w14:textId="77777777" w:rsidR="00260D77" w:rsidRDefault="00260D77" w:rsidP="00BB0C91">
            <w:r>
              <w:t xml:space="preserve">6. Eventuell merverdiavgift og andre avgifter knyttet til transaksjonen som kreves spesifisert i lov eller forskrift. Merverdiavgift skal angis i norske kroner </w:t>
            </w:r>
          </w:p>
          <w:p w14:paraId="240E44E0" w14:textId="30F260E9" w:rsidR="00260D77" w:rsidRDefault="00260D77" w:rsidP="00BB0C91">
            <w:r>
              <w:lastRenderedPageBreak/>
              <w:t xml:space="preserve">7. Hvis Kunden skal beregne og betale merverdiavgift etter merverdiavgiftsloven § 11-1 annet ledd, skal salgsdokumentet merkes: «Omvendt avgiftsplikt </w:t>
            </w:r>
            <w:r w:rsidR="00795409">
              <w:t>– Merverdiavgift</w:t>
            </w:r>
            <w:r>
              <w:t xml:space="preserve"> ikke beregnet». </w:t>
            </w:r>
          </w:p>
        </w:tc>
      </w:tr>
      <w:tr w:rsidR="00260D77" w:rsidRPr="00020F60" w14:paraId="4F2B8135" w14:textId="77777777" w:rsidTr="42DCC814">
        <w:tc>
          <w:tcPr>
            <w:tcW w:w="2943" w:type="dxa"/>
          </w:tcPr>
          <w:p w14:paraId="7089462E" w14:textId="33A3E3E3" w:rsidR="00260D77" w:rsidRDefault="00260D77" w:rsidP="00BB0C91">
            <w:r>
              <w:lastRenderedPageBreak/>
              <w:t xml:space="preserve">Skatteetatens </w:t>
            </w:r>
            <w:r w:rsidR="00692E42">
              <w:t>org. nummer</w:t>
            </w:r>
            <w:r>
              <w:t xml:space="preserve">: </w:t>
            </w:r>
          </w:p>
        </w:tc>
        <w:tc>
          <w:tcPr>
            <w:tcW w:w="5387" w:type="dxa"/>
          </w:tcPr>
          <w:p w14:paraId="5D563491" w14:textId="77777777" w:rsidR="00260D77" w:rsidRDefault="00260D77" w:rsidP="00BB0C91">
            <w:r>
              <w:t>974 761 076</w:t>
            </w:r>
          </w:p>
        </w:tc>
      </w:tr>
      <w:tr w:rsidR="00260D77" w:rsidRPr="00020F60" w14:paraId="4AF81F34" w14:textId="77777777" w:rsidTr="42DCC814">
        <w:tc>
          <w:tcPr>
            <w:tcW w:w="2943" w:type="dxa"/>
          </w:tcPr>
          <w:p w14:paraId="5308A29F" w14:textId="77777777" w:rsidR="00260D77" w:rsidRDefault="00260D77" w:rsidP="00BB0C91">
            <w:r>
              <w:t>Fakturadresse:</w:t>
            </w:r>
          </w:p>
        </w:tc>
        <w:tc>
          <w:tcPr>
            <w:tcW w:w="5387" w:type="dxa"/>
          </w:tcPr>
          <w:p w14:paraId="0D539BD6" w14:textId="77777777" w:rsidR="00260D77" w:rsidRDefault="00260D77" w:rsidP="00BB0C91">
            <w:r>
              <w:t>Skatteetaten</w:t>
            </w:r>
          </w:p>
          <w:p w14:paraId="5B8E0DB3" w14:textId="77777777" w:rsidR="00260D77" w:rsidRDefault="00260D77" w:rsidP="00BB0C91">
            <w:r>
              <w:t>Fakturamottak DFØ</w:t>
            </w:r>
          </w:p>
          <w:p w14:paraId="73B06544" w14:textId="77777777" w:rsidR="00260D77" w:rsidRDefault="00260D77" w:rsidP="00BB0C91">
            <w:r>
              <w:t>Postboks 4731</w:t>
            </w:r>
          </w:p>
          <w:p w14:paraId="5129C85B" w14:textId="77777777" w:rsidR="00260D77" w:rsidRDefault="00260D77" w:rsidP="00BB0C91">
            <w:r>
              <w:t>7468 Trondheim</w:t>
            </w:r>
          </w:p>
        </w:tc>
      </w:tr>
      <w:tr w:rsidR="00260D77" w:rsidRPr="00020F60" w14:paraId="60C3D4AE" w14:textId="77777777" w:rsidTr="42DCC814">
        <w:tc>
          <w:tcPr>
            <w:tcW w:w="2943" w:type="dxa"/>
          </w:tcPr>
          <w:p w14:paraId="2BD1E70F" w14:textId="77777777" w:rsidR="00260D77" w:rsidRDefault="00260D77" w:rsidP="00BB0C91">
            <w:r>
              <w:t>Anskaffelsesnummer:</w:t>
            </w:r>
          </w:p>
        </w:tc>
        <w:tc>
          <w:tcPr>
            <w:tcW w:w="5387" w:type="dxa"/>
          </w:tcPr>
          <w:p w14:paraId="2E99E3C5" w14:textId="0C1314B4" w:rsidR="00260D77" w:rsidRDefault="00260D77" w:rsidP="00D95514">
            <w:pPr>
              <w:rPr>
                <w:b/>
                <w:bCs/>
              </w:rPr>
            </w:pPr>
            <w:r w:rsidRPr="42DCC814">
              <w:rPr>
                <w:b/>
                <w:bCs/>
              </w:rPr>
              <w:t>20</w:t>
            </w:r>
            <w:r w:rsidR="00164504" w:rsidRPr="42DCC814">
              <w:rPr>
                <w:b/>
                <w:bCs/>
              </w:rPr>
              <w:t>2</w:t>
            </w:r>
            <w:r w:rsidR="5AF21253" w:rsidRPr="42DCC814">
              <w:rPr>
                <w:b/>
                <w:bCs/>
              </w:rPr>
              <w:t>6</w:t>
            </w:r>
            <w:r w:rsidR="00164504" w:rsidRPr="42DCC814">
              <w:rPr>
                <w:b/>
                <w:bCs/>
              </w:rPr>
              <w:t>00</w:t>
            </w:r>
            <w:r w:rsidR="2F507B44" w:rsidRPr="42DCC814">
              <w:rPr>
                <w:b/>
                <w:bCs/>
              </w:rPr>
              <w:t>22</w:t>
            </w:r>
          </w:p>
        </w:tc>
      </w:tr>
      <w:tr w:rsidR="00260D77" w:rsidRPr="00020F60" w14:paraId="055E76F9" w14:textId="77777777" w:rsidTr="42DCC814">
        <w:tc>
          <w:tcPr>
            <w:tcW w:w="2943" w:type="dxa"/>
          </w:tcPr>
          <w:p w14:paraId="53C3086D" w14:textId="77777777" w:rsidR="00260D77" w:rsidRDefault="00260D77" w:rsidP="00BB0C91">
            <w:r>
              <w:t>Fakturareferanse:</w:t>
            </w:r>
          </w:p>
        </w:tc>
        <w:tc>
          <w:tcPr>
            <w:tcW w:w="5387" w:type="dxa"/>
          </w:tcPr>
          <w:p w14:paraId="7C27290B" w14:textId="037BA081" w:rsidR="00260D77" w:rsidRPr="00CE198C" w:rsidRDefault="00260D77" w:rsidP="00BB0C91">
            <w:pPr>
              <w:rPr>
                <w:b/>
                <w:bCs/>
              </w:rPr>
            </w:pPr>
            <w:r w:rsidRPr="00CE198C">
              <w:rPr>
                <w:b/>
                <w:bCs/>
              </w:rPr>
              <w:t>Best.</w:t>
            </w:r>
            <w:r w:rsidR="00164504" w:rsidRPr="00CE198C">
              <w:rPr>
                <w:b/>
                <w:bCs/>
              </w:rPr>
              <w:t xml:space="preserve"> </w:t>
            </w:r>
            <w:r w:rsidRPr="00CE198C">
              <w:rPr>
                <w:b/>
                <w:bCs/>
              </w:rPr>
              <w:t>ref.: 3500</w:t>
            </w:r>
            <w:r w:rsidR="00FC4FCE" w:rsidRPr="00CE198C">
              <w:rPr>
                <w:b/>
                <w:bCs/>
              </w:rPr>
              <w:t>ARNFJE</w:t>
            </w:r>
          </w:p>
        </w:tc>
      </w:tr>
    </w:tbl>
    <w:p w14:paraId="1406D832" w14:textId="77777777" w:rsidR="00260D77" w:rsidRPr="00020F60" w:rsidRDefault="00260D77" w:rsidP="00260D77">
      <w:pPr>
        <w:rPr>
          <w:highlight w:val="magenta"/>
        </w:rPr>
      </w:pPr>
    </w:p>
    <w:p w14:paraId="02885B95" w14:textId="57FFB863" w:rsidR="00260D77" w:rsidRDefault="00260D77" w:rsidP="00260D77">
      <w:r w:rsidRPr="00020F60">
        <w:t xml:space="preserve">Fakturaer som mangler nødvendig </w:t>
      </w:r>
      <w:r w:rsidR="00164504" w:rsidRPr="00020F60">
        <w:t>innhold,</w:t>
      </w:r>
      <w:r w:rsidRPr="00020F60">
        <w:t xml:space="preserve"> vil bli returnert til Leverandøren</w:t>
      </w:r>
      <w:bookmarkEnd w:id="1"/>
      <w:bookmarkEnd w:id="2"/>
      <w:bookmarkEnd w:id="3"/>
      <w:bookmarkEnd w:id="4"/>
      <w:r w:rsidR="00F357A2">
        <w:t>.</w:t>
      </w:r>
    </w:p>
    <w:p w14:paraId="3F3A88D0" w14:textId="77777777" w:rsidR="00F357A2" w:rsidRDefault="00F357A2" w:rsidP="00260D77"/>
    <w:p w14:paraId="0C88FCC5" w14:textId="77777777" w:rsidR="00260D77" w:rsidRPr="00020F60" w:rsidRDefault="00260D77" w:rsidP="00260D77">
      <w:pPr>
        <w:pStyle w:val="Overskrift2"/>
        <w:tabs>
          <w:tab w:val="num" w:pos="907"/>
        </w:tabs>
        <w:suppressAutoHyphens/>
        <w:spacing w:before="360" w:after="180"/>
        <w:ind w:left="907" w:hanging="907"/>
      </w:pPr>
      <w:bookmarkStart w:id="14" w:name="_Toc211744869"/>
      <w:bookmarkStart w:id="15" w:name="_Toc38041386"/>
      <w:bookmarkStart w:id="16" w:name="_Toc219812165"/>
      <w:r w:rsidRPr="00020F60">
        <w:t>Betaling</w:t>
      </w:r>
      <w:bookmarkEnd w:id="14"/>
      <w:bookmarkEnd w:id="15"/>
      <w:bookmarkEnd w:id="16"/>
    </w:p>
    <w:p w14:paraId="7E55D440" w14:textId="2B3BC35A" w:rsidR="00260D77" w:rsidRPr="00020F60" w:rsidRDefault="00260D77" w:rsidP="00260D77">
      <w:r w:rsidRPr="00020F60">
        <w:t xml:space="preserve">Betaling skal skje innen 30 </w:t>
      </w:r>
      <w:r>
        <w:t>kalender</w:t>
      </w:r>
      <w:r w:rsidRPr="00020F60">
        <w:t xml:space="preserve">dager etter </w:t>
      </w:r>
      <w:r>
        <w:t>utsendelse</w:t>
      </w:r>
      <w:r w:rsidR="00FA6685">
        <w:t xml:space="preserve"> av korrekt spesifisert faktura</w:t>
      </w:r>
      <w:r>
        <w:t>.</w:t>
      </w:r>
      <w:r w:rsidRPr="00020F60">
        <w:t xml:space="preserve"> Leverandøren </w:t>
      </w:r>
      <w:r>
        <w:t>skal</w:t>
      </w:r>
      <w:r w:rsidRPr="00020F60">
        <w:t xml:space="preserve"> ikke ilegge </w:t>
      </w:r>
      <w:r>
        <w:t xml:space="preserve">Kunden </w:t>
      </w:r>
      <w:r w:rsidRPr="00020F60">
        <w:t>fakturagebyr, administrasjonsgebyr, ekspedisjonsgebyr eller lignende.</w:t>
      </w:r>
    </w:p>
    <w:p w14:paraId="60137399" w14:textId="77777777" w:rsidR="00260D77" w:rsidRDefault="00260D77" w:rsidP="00260D77"/>
    <w:sectPr w:rsidR="00260D77" w:rsidSect="00E65EAA">
      <w:headerReference w:type="default" r:id="rId12"/>
      <w:footerReference w:type="default" r:id="rId13"/>
      <w:endnotePr>
        <w:numFmt w:val="decimal"/>
      </w:endnotePr>
      <w:pgSz w:w="16840" w:h="11907"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4290" w14:textId="77777777" w:rsidR="00BF3B2B" w:rsidRDefault="00BF3B2B" w:rsidP="00FA2605">
      <w:r>
        <w:separator/>
      </w:r>
    </w:p>
  </w:endnote>
  <w:endnote w:type="continuationSeparator" w:id="0">
    <w:p w14:paraId="3F2C4434" w14:textId="77777777" w:rsidR="00BF3B2B" w:rsidRDefault="00BF3B2B" w:rsidP="00FA2605">
      <w:r>
        <w:continuationSeparator/>
      </w:r>
    </w:p>
  </w:endnote>
  <w:endnote w:type="continuationNotice" w:id="1">
    <w:p w14:paraId="075A3F93" w14:textId="77777777" w:rsidR="00BF3B2B" w:rsidRDefault="00BF3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3881"/>
      <w:docPartObj>
        <w:docPartGallery w:val="Page Numbers (Bottom of Page)"/>
        <w:docPartUnique/>
      </w:docPartObj>
    </w:sdtPr>
    <w:sdtEndPr/>
    <w:sdtContent>
      <w:p w14:paraId="7A7D8D0B" w14:textId="26A535F7" w:rsidR="00342FFB" w:rsidRDefault="00342FFB">
        <w:pPr>
          <w:pStyle w:val="Bunntekst"/>
          <w:jc w:val="center"/>
        </w:pPr>
        <w:r>
          <w:fldChar w:fldCharType="begin"/>
        </w:r>
        <w:r>
          <w:instrText xml:space="preserve"> PAGE   \* MERGEFORMAT </w:instrText>
        </w:r>
        <w:r>
          <w:fldChar w:fldCharType="separate"/>
        </w:r>
        <w:r w:rsidR="00D95514">
          <w:rPr>
            <w:noProof/>
          </w:rPr>
          <w:t>6</w:t>
        </w:r>
        <w:r>
          <w:rPr>
            <w:noProof/>
          </w:rPr>
          <w:fldChar w:fldCharType="end"/>
        </w:r>
        <w:r>
          <w:t xml:space="preserve"> av </w:t>
        </w:r>
        <w:fldSimple w:instr="NUMPAGES   \* MERGEFORMAT">
          <w:r w:rsidR="00D95514">
            <w:rPr>
              <w:noProof/>
            </w:rPr>
            <w:t>8</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A318A" w14:textId="77777777" w:rsidR="00BF3B2B" w:rsidRDefault="00BF3B2B" w:rsidP="00FA2605">
      <w:r>
        <w:separator/>
      </w:r>
    </w:p>
  </w:footnote>
  <w:footnote w:type="continuationSeparator" w:id="0">
    <w:p w14:paraId="665D619E" w14:textId="77777777" w:rsidR="00BF3B2B" w:rsidRDefault="00BF3B2B" w:rsidP="00FA2605">
      <w:r>
        <w:continuationSeparator/>
      </w:r>
    </w:p>
  </w:footnote>
  <w:footnote w:type="continuationNotice" w:id="1">
    <w:p w14:paraId="14A34F32" w14:textId="77777777" w:rsidR="00BF3B2B" w:rsidRDefault="00BF3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F8E1" w14:textId="77777777" w:rsidR="00B90802" w:rsidRPr="003D2220" w:rsidRDefault="00B90802" w:rsidP="00B90802">
    <w:pPr>
      <w:pStyle w:val="Topptekst"/>
      <w:jc w:val="center"/>
      <w:rPr>
        <w:smallCaps/>
      </w:rPr>
    </w:pPr>
    <w:r>
      <w:rPr>
        <w:smallCaps/>
      </w:rPr>
      <w:t xml:space="preserve">Avtale om PEPPOL </w:t>
    </w:r>
    <w:proofErr w:type="spellStart"/>
    <w:r>
      <w:rPr>
        <w:smallCaps/>
      </w:rPr>
      <w:t>Payment</w:t>
    </w:r>
    <w:proofErr w:type="spellEnd"/>
    <w:r>
      <w:rPr>
        <w:smallCaps/>
      </w:rPr>
      <w:t xml:space="preserve"> aksesspunkt</w:t>
    </w:r>
  </w:p>
  <w:p w14:paraId="6750380C" w14:textId="77777777" w:rsidR="00342FFB" w:rsidRDefault="00342FFB" w:rsidP="003D2220">
    <w:pPr>
      <w:pStyle w:val="Topptekst"/>
      <w:jc w:val="center"/>
      <w:rPr>
        <w:smallCaps/>
      </w:rPr>
    </w:pPr>
  </w:p>
  <w:p w14:paraId="0B830505" w14:textId="3B589568" w:rsidR="00342FFB" w:rsidRDefault="00342FFB" w:rsidP="003D2220">
    <w:pPr>
      <w:pStyle w:val="Topptekst"/>
      <w:jc w:val="center"/>
      <w:rPr>
        <w:smallCaps/>
      </w:rPr>
    </w:pPr>
    <w:r>
      <w:rPr>
        <w:smallCaps/>
      </w:rPr>
      <w:t>Bilag 7</w:t>
    </w:r>
    <w:r w:rsidRPr="003D2220">
      <w:rPr>
        <w:smallCaps/>
      </w:rPr>
      <w:t xml:space="preserve"> – </w:t>
    </w:r>
    <w:r>
      <w:rPr>
        <w:smallCaps/>
      </w:rPr>
      <w:t>Priser og prisbestemmelser</w:t>
    </w:r>
  </w:p>
  <w:p w14:paraId="3C64506E" w14:textId="77777777" w:rsidR="00342FFB" w:rsidRPr="003D2220" w:rsidRDefault="00342FFB" w:rsidP="003D2220">
    <w:pPr>
      <w:pStyle w:val="Topptekst"/>
      <w:jc w:val="center"/>
      <w:rPr>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6A21B1"/>
    <w:multiLevelType w:val="hybridMultilevel"/>
    <w:tmpl w:val="AE5222EC"/>
    <w:lvl w:ilvl="0" w:tplc="4A0ACA48">
      <w:start w:val="1"/>
      <w:numFmt w:val="lowerLetter"/>
      <w:lvlText w:val="%1)"/>
      <w:lvlJc w:val="left"/>
      <w:pPr>
        <w:ind w:left="360" w:hanging="360"/>
      </w:pPr>
      <w:rPr>
        <w:rFonts w:hint="default"/>
        <w:b w:val="0"/>
      </w:rPr>
    </w:lvl>
    <w:lvl w:ilvl="1" w:tplc="04140013">
      <w:start w:val="1"/>
      <w:numFmt w:val="upperRoman"/>
      <w:lvlText w:val="%2."/>
      <w:lvlJc w:val="righ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6D76A4"/>
    <w:multiLevelType w:val="hybridMultilevel"/>
    <w:tmpl w:val="409AC88C"/>
    <w:lvl w:ilvl="0" w:tplc="04140015">
      <w:start w:val="1"/>
      <w:numFmt w:val="upperLetter"/>
      <w:lvlText w:val="%1."/>
      <w:lvlJc w:val="left"/>
      <w:pPr>
        <w:ind w:left="720" w:hanging="360"/>
      </w:pPr>
    </w:lvl>
    <w:lvl w:ilvl="1" w:tplc="04140019">
      <w:start w:val="1"/>
      <w:numFmt w:val="lowerLetter"/>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start w:val="1"/>
      <w:numFmt w:val="decimal"/>
      <w:lvlText w:val="%4."/>
      <w:lvlJc w:val="left"/>
      <w:pPr>
        <w:ind w:left="2880" w:hanging="360"/>
      </w:pPr>
      <w:rPr>
        <w:rFonts w:cs="Times New Roman"/>
      </w:rPr>
    </w:lvl>
    <w:lvl w:ilvl="4" w:tplc="04140019">
      <w:start w:val="1"/>
      <w:numFmt w:val="lowerLetter"/>
      <w:lvlText w:val="%5."/>
      <w:lvlJc w:val="left"/>
      <w:pPr>
        <w:ind w:left="3600" w:hanging="360"/>
      </w:pPr>
      <w:rPr>
        <w:rFonts w:cs="Times New Roman"/>
      </w:rPr>
    </w:lvl>
    <w:lvl w:ilvl="5" w:tplc="0414001B">
      <w:start w:val="1"/>
      <w:numFmt w:val="lowerRoman"/>
      <w:lvlText w:val="%6."/>
      <w:lvlJc w:val="right"/>
      <w:pPr>
        <w:ind w:left="4320" w:hanging="180"/>
      </w:pPr>
      <w:rPr>
        <w:rFonts w:cs="Times New Roman"/>
      </w:rPr>
    </w:lvl>
    <w:lvl w:ilvl="6" w:tplc="0414000F">
      <w:start w:val="1"/>
      <w:numFmt w:val="decimal"/>
      <w:lvlText w:val="%7."/>
      <w:lvlJc w:val="left"/>
      <w:pPr>
        <w:ind w:left="5040" w:hanging="360"/>
      </w:pPr>
      <w:rPr>
        <w:rFonts w:cs="Times New Roman"/>
      </w:rPr>
    </w:lvl>
    <w:lvl w:ilvl="7" w:tplc="04140019">
      <w:start w:val="1"/>
      <w:numFmt w:val="lowerLetter"/>
      <w:lvlText w:val="%8."/>
      <w:lvlJc w:val="left"/>
      <w:pPr>
        <w:ind w:left="5760" w:hanging="360"/>
      </w:pPr>
      <w:rPr>
        <w:rFonts w:cs="Times New Roman"/>
      </w:rPr>
    </w:lvl>
    <w:lvl w:ilvl="8" w:tplc="0414001B">
      <w:start w:val="1"/>
      <w:numFmt w:val="lowerRoman"/>
      <w:lvlText w:val="%9."/>
      <w:lvlJc w:val="right"/>
      <w:pPr>
        <w:ind w:left="6480" w:hanging="180"/>
      </w:pPr>
      <w:rPr>
        <w:rFonts w:cs="Times New Roman"/>
      </w:rPr>
    </w:lvl>
  </w:abstractNum>
  <w:abstractNum w:abstractNumId="3" w15:restartNumberingAfterBreak="0">
    <w:nsid w:val="0AE80F08"/>
    <w:multiLevelType w:val="hybridMultilevel"/>
    <w:tmpl w:val="03FC49F6"/>
    <w:lvl w:ilvl="0" w:tplc="0414000F">
      <w:start w:val="1"/>
      <w:numFmt w:val="decimal"/>
      <w:lvlText w:val="%1."/>
      <w:lvlJc w:val="left"/>
      <w:pPr>
        <w:ind w:left="720" w:hanging="360"/>
      </w:pPr>
      <w:rPr>
        <w:rFonts w:hint="default"/>
      </w:rPr>
    </w:lvl>
    <w:lvl w:ilvl="1" w:tplc="DA84B570">
      <w:start w:val="1"/>
      <w:numFmt w:val="upperLetter"/>
      <w:lvlText w:val="%2)"/>
      <w:lvlJc w:val="left"/>
      <w:pPr>
        <w:ind w:left="1440" w:hanging="360"/>
      </w:pPr>
      <w:rPr>
        <w:rFonts w:hint="default"/>
        <w:b w:val="0"/>
      </w:rPr>
    </w:lvl>
    <w:lvl w:ilvl="2" w:tplc="04140013">
      <w:start w:val="1"/>
      <w:numFmt w:val="upperRoman"/>
      <w:lvlText w:val="%3."/>
      <w:lvlJc w:val="right"/>
      <w:pPr>
        <w:ind w:left="2160" w:hanging="360"/>
      </w:pPr>
      <w:rPr>
        <w:rFont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926407"/>
    <w:multiLevelType w:val="hybridMultilevel"/>
    <w:tmpl w:val="4582017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9B30F68"/>
    <w:multiLevelType w:val="hybridMultilevel"/>
    <w:tmpl w:val="5B88E3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0F16F22"/>
    <w:multiLevelType w:val="hybridMultilevel"/>
    <w:tmpl w:val="7ECA68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2004F3"/>
    <w:multiLevelType w:val="hybridMultilevel"/>
    <w:tmpl w:val="3520532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2346D8C"/>
    <w:multiLevelType w:val="hybridMultilevel"/>
    <w:tmpl w:val="C03653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90264C5"/>
    <w:multiLevelType w:val="hybridMultilevel"/>
    <w:tmpl w:val="A54E0C4E"/>
    <w:lvl w:ilvl="0" w:tplc="45E85DA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152CB4"/>
    <w:multiLevelType w:val="hybridMultilevel"/>
    <w:tmpl w:val="6C325C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4154639"/>
    <w:multiLevelType w:val="hybridMultilevel"/>
    <w:tmpl w:val="859C5A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7823169"/>
    <w:multiLevelType w:val="hybridMultilevel"/>
    <w:tmpl w:val="1534DB7C"/>
    <w:lvl w:ilvl="0" w:tplc="821E18FE">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9C2BC9"/>
    <w:multiLevelType w:val="hybridMultilevel"/>
    <w:tmpl w:val="FA96E06C"/>
    <w:lvl w:ilvl="0" w:tplc="45E85DA2">
      <w:numFmt w:val="bullet"/>
      <w:lvlText w:val="-"/>
      <w:lvlJc w:val="left"/>
      <w:pPr>
        <w:ind w:left="787" w:hanging="360"/>
      </w:pPr>
      <w:rPr>
        <w:rFonts w:ascii="Arial" w:eastAsia="Times New Roman" w:hAnsi="Arial" w:cs="Arial" w:hint="default"/>
      </w:rPr>
    </w:lvl>
    <w:lvl w:ilvl="1" w:tplc="04140003" w:tentative="1">
      <w:start w:val="1"/>
      <w:numFmt w:val="bullet"/>
      <w:lvlText w:val="o"/>
      <w:lvlJc w:val="left"/>
      <w:pPr>
        <w:ind w:left="1507" w:hanging="360"/>
      </w:pPr>
      <w:rPr>
        <w:rFonts w:ascii="Courier New" w:hAnsi="Courier New" w:cs="Courier New" w:hint="default"/>
      </w:rPr>
    </w:lvl>
    <w:lvl w:ilvl="2" w:tplc="04140005" w:tentative="1">
      <w:start w:val="1"/>
      <w:numFmt w:val="bullet"/>
      <w:lvlText w:val=""/>
      <w:lvlJc w:val="left"/>
      <w:pPr>
        <w:ind w:left="2227" w:hanging="360"/>
      </w:pPr>
      <w:rPr>
        <w:rFonts w:ascii="Wingdings" w:hAnsi="Wingdings" w:hint="default"/>
      </w:rPr>
    </w:lvl>
    <w:lvl w:ilvl="3" w:tplc="04140001" w:tentative="1">
      <w:start w:val="1"/>
      <w:numFmt w:val="bullet"/>
      <w:lvlText w:val=""/>
      <w:lvlJc w:val="left"/>
      <w:pPr>
        <w:ind w:left="2947" w:hanging="360"/>
      </w:pPr>
      <w:rPr>
        <w:rFonts w:ascii="Symbol" w:hAnsi="Symbol" w:hint="default"/>
      </w:rPr>
    </w:lvl>
    <w:lvl w:ilvl="4" w:tplc="04140003" w:tentative="1">
      <w:start w:val="1"/>
      <w:numFmt w:val="bullet"/>
      <w:lvlText w:val="o"/>
      <w:lvlJc w:val="left"/>
      <w:pPr>
        <w:ind w:left="3667" w:hanging="360"/>
      </w:pPr>
      <w:rPr>
        <w:rFonts w:ascii="Courier New" w:hAnsi="Courier New" w:cs="Courier New" w:hint="default"/>
      </w:rPr>
    </w:lvl>
    <w:lvl w:ilvl="5" w:tplc="04140005" w:tentative="1">
      <w:start w:val="1"/>
      <w:numFmt w:val="bullet"/>
      <w:lvlText w:val=""/>
      <w:lvlJc w:val="left"/>
      <w:pPr>
        <w:ind w:left="4387" w:hanging="360"/>
      </w:pPr>
      <w:rPr>
        <w:rFonts w:ascii="Wingdings" w:hAnsi="Wingdings" w:hint="default"/>
      </w:rPr>
    </w:lvl>
    <w:lvl w:ilvl="6" w:tplc="04140001" w:tentative="1">
      <w:start w:val="1"/>
      <w:numFmt w:val="bullet"/>
      <w:lvlText w:val=""/>
      <w:lvlJc w:val="left"/>
      <w:pPr>
        <w:ind w:left="5107" w:hanging="360"/>
      </w:pPr>
      <w:rPr>
        <w:rFonts w:ascii="Symbol" w:hAnsi="Symbol" w:hint="default"/>
      </w:rPr>
    </w:lvl>
    <w:lvl w:ilvl="7" w:tplc="04140003" w:tentative="1">
      <w:start w:val="1"/>
      <w:numFmt w:val="bullet"/>
      <w:lvlText w:val="o"/>
      <w:lvlJc w:val="left"/>
      <w:pPr>
        <w:ind w:left="5827" w:hanging="360"/>
      </w:pPr>
      <w:rPr>
        <w:rFonts w:ascii="Courier New" w:hAnsi="Courier New" w:cs="Courier New" w:hint="default"/>
      </w:rPr>
    </w:lvl>
    <w:lvl w:ilvl="8" w:tplc="04140005" w:tentative="1">
      <w:start w:val="1"/>
      <w:numFmt w:val="bullet"/>
      <w:lvlText w:val=""/>
      <w:lvlJc w:val="left"/>
      <w:pPr>
        <w:ind w:left="6547" w:hanging="360"/>
      </w:pPr>
      <w:rPr>
        <w:rFonts w:ascii="Wingdings" w:hAnsi="Wingdings" w:hint="default"/>
      </w:rPr>
    </w:lvl>
  </w:abstractNum>
  <w:abstractNum w:abstractNumId="14" w15:restartNumberingAfterBreak="0">
    <w:nsid w:val="3DA81CE9"/>
    <w:multiLevelType w:val="hybridMultilevel"/>
    <w:tmpl w:val="45E6109E"/>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D84601"/>
    <w:multiLevelType w:val="hybridMultilevel"/>
    <w:tmpl w:val="0AE8A182"/>
    <w:lvl w:ilvl="0" w:tplc="AC66694C">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817425"/>
    <w:multiLevelType w:val="hybridMultilevel"/>
    <w:tmpl w:val="3CBED38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8466706"/>
    <w:multiLevelType w:val="hybridMultilevel"/>
    <w:tmpl w:val="1BEEDBDE"/>
    <w:lvl w:ilvl="0" w:tplc="9D9CFEFE">
      <w:numFmt w:val="bullet"/>
      <w:lvlText w:val="-"/>
      <w:lvlJc w:val="left"/>
      <w:pPr>
        <w:ind w:left="720" w:hanging="360"/>
      </w:pPr>
      <w:rPr>
        <w:rFonts w:ascii="Calibri" w:eastAsia="Times New Roman" w:hAnsi="Calibri" w:cs="Times New Roman" w:hint="default"/>
      </w:rPr>
    </w:lvl>
    <w:lvl w:ilvl="1" w:tplc="04140003">
      <w:start w:val="1"/>
      <w:numFmt w:val="bullet"/>
      <w:lvlText w:val="o"/>
      <w:lvlJc w:val="left"/>
      <w:pPr>
        <w:ind w:left="1440" w:hanging="360"/>
      </w:pPr>
      <w:rPr>
        <w:rFonts w:ascii="Courier New" w:hAnsi="Courier New" w:cs="Times New Roman"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Times New Roman"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Times New Roman"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4B81666D"/>
    <w:multiLevelType w:val="hybridMultilevel"/>
    <w:tmpl w:val="268AC82A"/>
    <w:lvl w:ilvl="0" w:tplc="BD7CC5AE">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F9F466B"/>
    <w:multiLevelType w:val="hybridMultilevel"/>
    <w:tmpl w:val="6F766A96"/>
    <w:lvl w:ilvl="0" w:tplc="D68093F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4516D8B"/>
    <w:multiLevelType w:val="hybridMultilevel"/>
    <w:tmpl w:val="92BA6A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73B3BCF"/>
    <w:multiLevelType w:val="hybridMultilevel"/>
    <w:tmpl w:val="52AAB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B9C3667"/>
    <w:multiLevelType w:val="hybridMultilevel"/>
    <w:tmpl w:val="268AC82A"/>
    <w:lvl w:ilvl="0" w:tplc="BD7CC5AE">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25" w15:restartNumberingAfterBreak="0">
    <w:nsid w:val="625C21B3"/>
    <w:multiLevelType w:val="hybridMultilevel"/>
    <w:tmpl w:val="349E1160"/>
    <w:lvl w:ilvl="0" w:tplc="AE160760">
      <w:start w:val="2308"/>
      <w:numFmt w:val="decimal"/>
      <w:lvlText w:val="%1"/>
      <w:lvlJc w:val="left"/>
      <w:pPr>
        <w:ind w:left="1188" w:hanging="48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6" w15:restartNumberingAfterBreak="0">
    <w:nsid w:val="64670AA7"/>
    <w:multiLevelType w:val="hybridMultilevel"/>
    <w:tmpl w:val="E2D82AA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4B24BF8"/>
    <w:multiLevelType w:val="hybridMultilevel"/>
    <w:tmpl w:val="69E4E1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ascii="Symbol" w:hAnsi="Symbol" w:hint="default"/>
      </w:rPr>
    </w:lvl>
  </w:abstractNum>
  <w:abstractNum w:abstractNumId="29" w15:restartNumberingAfterBreak="0">
    <w:nsid w:val="68804D94"/>
    <w:multiLevelType w:val="hybridMultilevel"/>
    <w:tmpl w:val="B46AE85C"/>
    <w:lvl w:ilvl="0" w:tplc="04140017">
      <w:start w:val="1"/>
      <w:numFmt w:val="lowerLetter"/>
      <w:lvlText w:val="%1)"/>
      <w:lvlJc w:val="left"/>
      <w:pPr>
        <w:ind w:left="720" w:hanging="360"/>
      </w:pPr>
    </w:lvl>
    <w:lvl w:ilvl="1" w:tplc="0414001B">
      <w:start w:val="1"/>
      <w:numFmt w:val="lowerRoman"/>
      <w:lvlText w:val="%2."/>
      <w:lvlJc w:val="righ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6A464394"/>
    <w:multiLevelType w:val="multilevel"/>
    <w:tmpl w:val="83C81C16"/>
    <w:lvl w:ilvl="0">
      <w:start w:val="1"/>
      <w:numFmt w:val="decimal"/>
      <w:pStyle w:val="Overskrift1"/>
      <w:lvlText w:val="%1."/>
      <w:lvlJc w:val="left"/>
      <w:pPr>
        <w:ind w:left="360" w:hanging="360"/>
      </w:pPr>
      <w:rPr>
        <w:rFonts w:hint="default"/>
        <w:i w:val="0"/>
      </w:rPr>
    </w:lvl>
    <w:lvl w:ilvl="1">
      <w:start w:val="1"/>
      <w:numFmt w:val="decimal"/>
      <w:pStyle w:val="Overskrift2"/>
      <w:lvlText w:val="%1.%2."/>
      <w:lvlJc w:val="left"/>
      <w:pPr>
        <w:ind w:left="432" w:hanging="432"/>
      </w:pPr>
      <w:rPr>
        <w:rFonts w:hint="default"/>
        <w:i w:val="0"/>
      </w:rPr>
    </w:lvl>
    <w:lvl w:ilvl="2">
      <w:start w:val="1"/>
      <w:numFmt w:val="decimal"/>
      <w:pStyle w:val="Overskrift3"/>
      <w:lvlText w:val="%1.%2.%3."/>
      <w:lvlJc w:val="left"/>
      <w:pPr>
        <w:ind w:left="6883"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E95601"/>
    <w:multiLevelType w:val="hybridMultilevel"/>
    <w:tmpl w:val="55FAED30"/>
    <w:lvl w:ilvl="0" w:tplc="42981ED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B97701"/>
    <w:multiLevelType w:val="hybridMultilevel"/>
    <w:tmpl w:val="4A88A8C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67D5FB6"/>
    <w:multiLevelType w:val="hybridMultilevel"/>
    <w:tmpl w:val="03FC49F6"/>
    <w:lvl w:ilvl="0" w:tplc="0414000F">
      <w:start w:val="1"/>
      <w:numFmt w:val="decimal"/>
      <w:lvlText w:val="%1."/>
      <w:lvlJc w:val="left"/>
      <w:pPr>
        <w:ind w:left="720" w:hanging="360"/>
      </w:pPr>
      <w:rPr>
        <w:rFonts w:hint="default"/>
      </w:rPr>
    </w:lvl>
    <w:lvl w:ilvl="1" w:tplc="DA84B570">
      <w:start w:val="1"/>
      <w:numFmt w:val="upperLetter"/>
      <w:lvlText w:val="%2)"/>
      <w:lvlJc w:val="left"/>
      <w:pPr>
        <w:ind w:left="1440" w:hanging="360"/>
      </w:pPr>
      <w:rPr>
        <w:rFonts w:hint="default"/>
        <w:b w:val="0"/>
      </w:rPr>
    </w:lvl>
    <w:lvl w:ilvl="2" w:tplc="04140013">
      <w:start w:val="1"/>
      <w:numFmt w:val="upperRoman"/>
      <w:lvlText w:val="%3."/>
      <w:lvlJc w:val="right"/>
      <w:pPr>
        <w:ind w:left="2160" w:hanging="360"/>
      </w:pPr>
      <w:rPr>
        <w:rFont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A032521"/>
    <w:multiLevelType w:val="hybridMultilevel"/>
    <w:tmpl w:val="550C0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A1A1B4F"/>
    <w:multiLevelType w:val="hybridMultilevel"/>
    <w:tmpl w:val="A4AE3478"/>
    <w:lvl w:ilvl="0" w:tplc="888E31B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F650C5F"/>
    <w:multiLevelType w:val="hybridMultilevel"/>
    <w:tmpl w:val="268AC82A"/>
    <w:lvl w:ilvl="0" w:tplc="BD7CC5AE">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38287037">
    <w:abstractNumId w:val="16"/>
  </w:num>
  <w:num w:numId="2" w16cid:durableId="2000961248">
    <w:abstractNumId w:val="24"/>
  </w:num>
  <w:num w:numId="3" w16cid:durableId="2139756913">
    <w:abstractNumId w:val="30"/>
  </w:num>
  <w:num w:numId="4" w16cid:durableId="624774357">
    <w:abstractNumId w:val="28"/>
  </w:num>
  <w:num w:numId="5" w16cid:durableId="570309791">
    <w:abstractNumId w:val="27"/>
  </w:num>
  <w:num w:numId="6" w16cid:durableId="1161626202">
    <w:abstractNumId w:val="34"/>
  </w:num>
  <w:num w:numId="7" w16cid:durableId="1047995033">
    <w:abstractNumId w:val="21"/>
  </w:num>
  <w:num w:numId="8" w16cid:durableId="1740442372">
    <w:abstractNumId w:val="10"/>
  </w:num>
  <w:num w:numId="9" w16cid:durableId="1650403552">
    <w:abstractNumId w:val="32"/>
  </w:num>
  <w:num w:numId="10" w16cid:durableId="1589459392">
    <w:abstractNumId w:val="17"/>
  </w:num>
  <w:num w:numId="11" w16cid:durableId="349064274">
    <w:abstractNumId w:val="31"/>
  </w:num>
  <w:num w:numId="12" w16cid:durableId="2023894603">
    <w:abstractNumId w:val="9"/>
  </w:num>
  <w:num w:numId="13" w16cid:durableId="1016031328">
    <w:abstractNumId w:val="13"/>
  </w:num>
  <w:num w:numId="14" w16cid:durableId="10659585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477296">
    <w:abstractNumId w:val="30"/>
  </w:num>
  <w:num w:numId="16" w16cid:durableId="1702825523">
    <w:abstractNumId w:val="29"/>
  </w:num>
  <w:num w:numId="17" w16cid:durableId="1464467974">
    <w:abstractNumId w:val="1"/>
  </w:num>
  <w:num w:numId="18" w16cid:durableId="1112742958">
    <w:abstractNumId w:val="30"/>
  </w:num>
  <w:num w:numId="19" w16cid:durableId="747769974">
    <w:abstractNumId w:val="30"/>
  </w:num>
  <w:num w:numId="20" w16cid:durableId="1917327203">
    <w:abstractNumId w:val="30"/>
  </w:num>
  <w:num w:numId="21" w16cid:durableId="181164493">
    <w:abstractNumId w:val="4"/>
  </w:num>
  <w:num w:numId="22" w16cid:durableId="1871138020">
    <w:abstractNumId w:val="30"/>
  </w:num>
  <w:num w:numId="23" w16cid:durableId="316155439">
    <w:abstractNumId w:val="30"/>
  </w:num>
  <w:num w:numId="24" w16cid:durableId="661589510">
    <w:abstractNumId w:val="8"/>
  </w:num>
  <w:num w:numId="25" w16cid:durableId="1750348723">
    <w:abstractNumId w:val="30"/>
  </w:num>
  <w:num w:numId="26" w16cid:durableId="1985432555">
    <w:abstractNumId w:val="7"/>
  </w:num>
  <w:num w:numId="27" w16cid:durableId="699356571">
    <w:abstractNumId w:val="15"/>
  </w:num>
  <w:num w:numId="28" w16cid:durableId="1669477174">
    <w:abstractNumId w:val="35"/>
  </w:num>
  <w:num w:numId="29" w16cid:durableId="990787805">
    <w:abstractNumId w:val="26"/>
  </w:num>
  <w:num w:numId="30" w16cid:durableId="938217547">
    <w:abstractNumId w:val="23"/>
  </w:num>
  <w:num w:numId="31" w16cid:durableId="239564317">
    <w:abstractNumId w:val="36"/>
  </w:num>
  <w:num w:numId="32" w16cid:durableId="2127455979">
    <w:abstractNumId w:val="19"/>
  </w:num>
  <w:num w:numId="33" w16cid:durableId="1592160545">
    <w:abstractNumId w:val="11"/>
  </w:num>
  <w:num w:numId="34" w16cid:durableId="135532613">
    <w:abstractNumId w:val="12"/>
  </w:num>
  <w:num w:numId="35" w16cid:durableId="1748965238">
    <w:abstractNumId w:val="25"/>
  </w:num>
  <w:num w:numId="36" w16cid:durableId="1294021955">
    <w:abstractNumId w:val="2"/>
  </w:num>
  <w:num w:numId="37" w16cid:durableId="1197231114">
    <w:abstractNumId w:val="2"/>
  </w:num>
  <w:num w:numId="38" w16cid:durableId="489253596">
    <w:abstractNumId w:val="18"/>
  </w:num>
  <w:num w:numId="39" w16cid:durableId="2027051365">
    <w:abstractNumId w:val="6"/>
  </w:num>
  <w:num w:numId="40" w16cid:durableId="1118332975">
    <w:abstractNumId w:val="5"/>
  </w:num>
  <w:num w:numId="41" w16cid:durableId="1661032514">
    <w:abstractNumId w:val="33"/>
  </w:num>
  <w:num w:numId="42" w16cid:durableId="1021660946">
    <w:abstractNumId w:val="14"/>
  </w:num>
  <w:num w:numId="43" w16cid:durableId="148983681">
    <w:abstractNumId w:val="20"/>
  </w:num>
  <w:num w:numId="44" w16cid:durableId="58211482">
    <w:abstractNumId w:val="3"/>
  </w:num>
  <w:num w:numId="45" w16cid:durableId="1291278108">
    <w:abstractNumId w:val="0"/>
  </w:num>
  <w:num w:numId="46" w16cid:durableId="534267543">
    <w:abstractNumId w:val="22"/>
  </w:num>
  <w:num w:numId="47" w16cid:durableId="1974767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4938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00EE"/>
    <w:rsid w:val="00004A65"/>
    <w:rsid w:val="00007077"/>
    <w:rsid w:val="000072C4"/>
    <w:rsid w:val="000109A3"/>
    <w:rsid w:val="0001194E"/>
    <w:rsid w:val="000121FE"/>
    <w:rsid w:val="00012540"/>
    <w:rsid w:val="000136F6"/>
    <w:rsid w:val="00013D04"/>
    <w:rsid w:val="00014138"/>
    <w:rsid w:val="00014270"/>
    <w:rsid w:val="000150A6"/>
    <w:rsid w:val="000153C0"/>
    <w:rsid w:val="00016CB3"/>
    <w:rsid w:val="00017942"/>
    <w:rsid w:val="00017C70"/>
    <w:rsid w:val="00020693"/>
    <w:rsid w:val="0002079C"/>
    <w:rsid w:val="00020EA8"/>
    <w:rsid w:val="000211D6"/>
    <w:rsid w:val="00022903"/>
    <w:rsid w:val="00022E0F"/>
    <w:rsid w:val="00023A0A"/>
    <w:rsid w:val="00023D62"/>
    <w:rsid w:val="000241BB"/>
    <w:rsid w:val="00024DF6"/>
    <w:rsid w:val="00026BC1"/>
    <w:rsid w:val="00027431"/>
    <w:rsid w:val="00027AB6"/>
    <w:rsid w:val="000307BC"/>
    <w:rsid w:val="00030B21"/>
    <w:rsid w:val="000313A6"/>
    <w:rsid w:val="00031485"/>
    <w:rsid w:val="0003272E"/>
    <w:rsid w:val="00032E35"/>
    <w:rsid w:val="00033C22"/>
    <w:rsid w:val="000342AA"/>
    <w:rsid w:val="00034980"/>
    <w:rsid w:val="00035BC5"/>
    <w:rsid w:val="00035E92"/>
    <w:rsid w:val="00037F94"/>
    <w:rsid w:val="00037FB8"/>
    <w:rsid w:val="00040557"/>
    <w:rsid w:val="00040C9B"/>
    <w:rsid w:val="00041B40"/>
    <w:rsid w:val="00042192"/>
    <w:rsid w:val="000426DE"/>
    <w:rsid w:val="00043DB9"/>
    <w:rsid w:val="00044268"/>
    <w:rsid w:val="00044505"/>
    <w:rsid w:val="00046F11"/>
    <w:rsid w:val="000511B3"/>
    <w:rsid w:val="00051DDC"/>
    <w:rsid w:val="000539C1"/>
    <w:rsid w:val="00054BB3"/>
    <w:rsid w:val="00054E3F"/>
    <w:rsid w:val="00055015"/>
    <w:rsid w:val="000558D3"/>
    <w:rsid w:val="00055A66"/>
    <w:rsid w:val="000563FD"/>
    <w:rsid w:val="00057D8E"/>
    <w:rsid w:val="00057DD3"/>
    <w:rsid w:val="00060468"/>
    <w:rsid w:val="000614DE"/>
    <w:rsid w:val="000615CB"/>
    <w:rsid w:val="000622D0"/>
    <w:rsid w:val="0006247E"/>
    <w:rsid w:val="00062EFA"/>
    <w:rsid w:val="0006434D"/>
    <w:rsid w:val="00065328"/>
    <w:rsid w:val="0006651A"/>
    <w:rsid w:val="00066C50"/>
    <w:rsid w:val="00066CCD"/>
    <w:rsid w:val="00066D34"/>
    <w:rsid w:val="0006762B"/>
    <w:rsid w:val="00067B78"/>
    <w:rsid w:val="000700C6"/>
    <w:rsid w:val="000705E6"/>
    <w:rsid w:val="00071F64"/>
    <w:rsid w:val="0007333B"/>
    <w:rsid w:val="00074E54"/>
    <w:rsid w:val="00076DE0"/>
    <w:rsid w:val="00076F8E"/>
    <w:rsid w:val="00077C8A"/>
    <w:rsid w:val="00080ACD"/>
    <w:rsid w:val="0008233C"/>
    <w:rsid w:val="00082DE4"/>
    <w:rsid w:val="00083560"/>
    <w:rsid w:val="00083697"/>
    <w:rsid w:val="0008418A"/>
    <w:rsid w:val="00085EB2"/>
    <w:rsid w:val="00087935"/>
    <w:rsid w:val="0008799F"/>
    <w:rsid w:val="00087B7E"/>
    <w:rsid w:val="0009011E"/>
    <w:rsid w:val="00091446"/>
    <w:rsid w:val="00094019"/>
    <w:rsid w:val="00094991"/>
    <w:rsid w:val="00094C8E"/>
    <w:rsid w:val="0009525B"/>
    <w:rsid w:val="00097CD0"/>
    <w:rsid w:val="00097DB1"/>
    <w:rsid w:val="000A0C37"/>
    <w:rsid w:val="000A13E9"/>
    <w:rsid w:val="000A18D9"/>
    <w:rsid w:val="000A3335"/>
    <w:rsid w:val="000A4949"/>
    <w:rsid w:val="000A5DBF"/>
    <w:rsid w:val="000A7383"/>
    <w:rsid w:val="000B08A6"/>
    <w:rsid w:val="000B0A75"/>
    <w:rsid w:val="000B1957"/>
    <w:rsid w:val="000B1B77"/>
    <w:rsid w:val="000B2598"/>
    <w:rsid w:val="000B2772"/>
    <w:rsid w:val="000B3228"/>
    <w:rsid w:val="000B33E9"/>
    <w:rsid w:val="000B34DF"/>
    <w:rsid w:val="000B3B05"/>
    <w:rsid w:val="000B52CE"/>
    <w:rsid w:val="000B58DE"/>
    <w:rsid w:val="000B605C"/>
    <w:rsid w:val="000B67A3"/>
    <w:rsid w:val="000B6D86"/>
    <w:rsid w:val="000B738F"/>
    <w:rsid w:val="000C2145"/>
    <w:rsid w:val="000C3249"/>
    <w:rsid w:val="000C3895"/>
    <w:rsid w:val="000C4788"/>
    <w:rsid w:val="000C48FA"/>
    <w:rsid w:val="000C4B9F"/>
    <w:rsid w:val="000C608E"/>
    <w:rsid w:val="000D085D"/>
    <w:rsid w:val="000D3F79"/>
    <w:rsid w:val="000D575C"/>
    <w:rsid w:val="000D662B"/>
    <w:rsid w:val="000D6D5C"/>
    <w:rsid w:val="000D6FC7"/>
    <w:rsid w:val="000D77DA"/>
    <w:rsid w:val="000E13B0"/>
    <w:rsid w:val="000E1A5D"/>
    <w:rsid w:val="000E1AA9"/>
    <w:rsid w:val="000E2626"/>
    <w:rsid w:val="000E3741"/>
    <w:rsid w:val="000E42DD"/>
    <w:rsid w:val="000E464A"/>
    <w:rsid w:val="000F0822"/>
    <w:rsid w:val="000F102A"/>
    <w:rsid w:val="000F1949"/>
    <w:rsid w:val="000F3082"/>
    <w:rsid w:val="000F34C5"/>
    <w:rsid w:val="000F4241"/>
    <w:rsid w:val="000F42B6"/>
    <w:rsid w:val="000F4AB4"/>
    <w:rsid w:val="000F53AC"/>
    <w:rsid w:val="000F5F28"/>
    <w:rsid w:val="000F5F37"/>
    <w:rsid w:val="000F68AF"/>
    <w:rsid w:val="000F78DD"/>
    <w:rsid w:val="000F7A78"/>
    <w:rsid w:val="0010080B"/>
    <w:rsid w:val="00100A90"/>
    <w:rsid w:val="00100AED"/>
    <w:rsid w:val="00101218"/>
    <w:rsid w:val="00102892"/>
    <w:rsid w:val="00102CC8"/>
    <w:rsid w:val="00103AF4"/>
    <w:rsid w:val="00103D99"/>
    <w:rsid w:val="00104143"/>
    <w:rsid w:val="001066B6"/>
    <w:rsid w:val="00106E2D"/>
    <w:rsid w:val="00106EB7"/>
    <w:rsid w:val="00110F8D"/>
    <w:rsid w:val="00112050"/>
    <w:rsid w:val="00112469"/>
    <w:rsid w:val="00112C4B"/>
    <w:rsid w:val="001136E8"/>
    <w:rsid w:val="00113A9E"/>
    <w:rsid w:val="0011437D"/>
    <w:rsid w:val="001145DC"/>
    <w:rsid w:val="00115562"/>
    <w:rsid w:val="00115B75"/>
    <w:rsid w:val="00115CF0"/>
    <w:rsid w:val="00116596"/>
    <w:rsid w:val="00116972"/>
    <w:rsid w:val="00116CBA"/>
    <w:rsid w:val="00116F3C"/>
    <w:rsid w:val="001178E0"/>
    <w:rsid w:val="001206B0"/>
    <w:rsid w:val="00120E1A"/>
    <w:rsid w:val="00123003"/>
    <w:rsid w:val="00124139"/>
    <w:rsid w:val="00124BAA"/>
    <w:rsid w:val="0012543F"/>
    <w:rsid w:val="0012593F"/>
    <w:rsid w:val="001262C6"/>
    <w:rsid w:val="00126956"/>
    <w:rsid w:val="0013082A"/>
    <w:rsid w:val="001319D2"/>
    <w:rsid w:val="00131F9F"/>
    <w:rsid w:val="001345BB"/>
    <w:rsid w:val="00135DBF"/>
    <w:rsid w:val="00136963"/>
    <w:rsid w:val="00137F0A"/>
    <w:rsid w:val="0014015E"/>
    <w:rsid w:val="0014025C"/>
    <w:rsid w:val="0014044A"/>
    <w:rsid w:val="00141B9C"/>
    <w:rsid w:val="0014245A"/>
    <w:rsid w:val="00142A98"/>
    <w:rsid w:val="001446C3"/>
    <w:rsid w:val="00146563"/>
    <w:rsid w:val="0014726B"/>
    <w:rsid w:val="001475BE"/>
    <w:rsid w:val="001507B6"/>
    <w:rsid w:val="001509C7"/>
    <w:rsid w:val="001510C6"/>
    <w:rsid w:val="00151468"/>
    <w:rsid w:val="00151572"/>
    <w:rsid w:val="001518FA"/>
    <w:rsid w:val="00152B67"/>
    <w:rsid w:val="00155106"/>
    <w:rsid w:val="0015582A"/>
    <w:rsid w:val="00155AF6"/>
    <w:rsid w:val="00155CDB"/>
    <w:rsid w:val="00156CFF"/>
    <w:rsid w:val="00156D26"/>
    <w:rsid w:val="001601D2"/>
    <w:rsid w:val="00160264"/>
    <w:rsid w:val="00160C48"/>
    <w:rsid w:val="00160E0E"/>
    <w:rsid w:val="00161BED"/>
    <w:rsid w:val="001625BB"/>
    <w:rsid w:val="00163E2E"/>
    <w:rsid w:val="00164504"/>
    <w:rsid w:val="00167A16"/>
    <w:rsid w:val="00170F6E"/>
    <w:rsid w:val="00172232"/>
    <w:rsid w:val="00172E55"/>
    <w:rsid w:val="001733FB"/>
    <w:rsid w:val="00173FD8"/>
    <w:rsid w:val="001743A4"/>
    <w:rsid w:val="001757F4"/>
    <w:rsid w:val="001766F8"/>
    <w:rsid w:val="00176BC4"/>
    <w:rsid w:val="00176F24"/>
    <w:rsid w:val="001777CE"/>
    <w:rsid w:val="00177A19"/>
    <w:rsid w:val="00180FE5"/>
    <w:rsid w:val="00181221"/>
    <w:rsid w:val="00182B6E"/>
    <w:rsid w:val="00182C3E"/>
    <w:rsid w:val="00182FCD"/>
    <w:rsid w:val="00184DF3"/>
    <w:rsid w:val="0018563C"/>
    <w:rsid w:val="00186269"/>
    <w:rsid w:val="00187804"/>
    <w:rsid w:val="001922C9"/>
    <w:rsid w:val="00192694"/>
    <w:rsid w:val="00192F0F"/>
    <w:rsid w:val="00193A22"/>
    <w:rsid w:val="001959A7"/>
    <w:rsid w:val="00196618"/>
    <w:rsid w:val="0019708D"/>
    <w:rsid w:val="00197374"/>
    <w:rsid w:val="001A1C80"/>
    <w:rsid w:val="001A24EB"/>
    <w:rsid w:val="001A2DCE"/>
    <w:rsid w:val="001A30E1"/>
    <w:rsid w:val="001A3940"/>
    <w:rsid w:val="001A3A50"/>
    <w:rsid w:val="001A3F62"/>
    <w:rsid w:val="001A5798"/>
    <w:rsid w:val="001A5FE4"/>
    <w:rsid w:val="001A62C2"/>
    <w:rsid w:val="001A63C6"/>
    <w:rsid w:val="001A66DC"/>
    <w:rsid w:val="001A716B"/>
    <w:rsid w:val="001A7F33"/>
    <w:rsid w:val="001B047F"/>
    <w:rsid w:val="001B0E65"/>
    <w:rsid w:val="001B3054"/>
    <w:rsid w:val="001B326C"/>
    <w:rsid w:val="001B3F22"/>
    <w:rsid w:val="001B4B0F"/>
    <w:rsid w:val="001B4D47"/>
    <w:rsid w:val="001B5542"/>
    <w:rsid w:val="001B5AB0"/>
    <w:rsid w:val="001C0484"/>
    <w:rsid w:val="001C0FCC"/>
    <w:rsid w:val="001C2911"/>
    <w:rsid w:val="001C2C13"/>
    <w:rsid w:val="001C3CEA"/>
    <w:rsid w:val="001C4963"/>
    <w:rsid w:val="001C4A60"/>
    <w:rsid w:val="001C692F"/>
    <w:rsid w:val="001C6D93"/>
    <w:rsid w:val="001D0772"/>
    <w:rsid w:val="001D1805"/>
    <w:rsid w:val="001D357D"/>
    <w:rsid w:val="001D4446"/>
    <w:rsid w:val="001D50C1"/>
    <w:rsid w:val="001D5198"/>
    <w:rsid w:val="001D59C6"/>
    <w:rsid w:val="001D5F43"/>
    <w:rsid w:val="001D627E"/>
    <w:rsid w:val="001D6D7D"/>
    <w:rsid w:val="001D70A4"/>
    <w:rsid w:val="001E0AC7"/>
    <w:rsid w:val="001E2155"/>
    <w:rsid w:val="001E4B31"/>
    <w:rsid w:val="001E57B0"/>
    <w:rsid w:val="001E5CF0"/>
    <w:rsid w:val="001E792A"/>
    <w:rsid w:val="001E7B8C"/>
    <w:rsid w:val="001F01E6"/>
    <w:rsid w:val="001F0B9E"/>
    <w:rsid w:val="001F166A"/>
    <w:rsid w:val="001F2D3F"/>
    <w:rsid w:val="001F3A67"/>
    <w:rsid w:val="001F3B20"/>
    <w:rsid w:val="001F3D20"/>
    <w:rsid w:val="001F4487"/>
    <w:rsid w:val="001F44F5"/>
    <w:rsid w:val="001F4C59"/>
    <w:rsid w:val="001F528B"/>
    <w:rsid w:val="001F5349"/>
    <w:rsid w:val="001F5819"/>
    <w:rsid w:val="001F658B"/>
    <w:rsid w:val="001F6683"/>
    <w:rsid w:val="001F7B0E"/>
    <w:rsid w:val="001F7C6A"/>
    <w:rsid w:val="0020083A"/>
    <w:rsid w:val="002008E6"/>
    <w:rsid w:val="00200FA1"/>
    <w:rsid w:val="00202309"/>
    <w:rsid w:val="00203529"/>
    <w:rsid w:val="00203EF3"/>
    <w:rsid w:val="00204707"/>
    <w:rsid w:val="002065C2"/>
    <w:rsid w:val="0020677E"/>
    <w:rsid w:val="00210A64"/>
    <w:rsid w:val="00211C19"/>
    <w:rsid w:val="0021368D"/>
    <w:rsid w:val="00213F7C"/>
    <w:rsid w:val="00214125"/>
    <w:rsid w:val="00214B7C"/>
    <w:rsid w:val="00215730"/>
    <w:rsid w:val="00215C19"/>
    <w:rsid w:val="00216D2A"/>
    <w:rsid w:val="00220180"/>
    <w:rsid w:val="002206B5"/>
    <w:rsid w:val="00221274"/>
    <w:rsid w:val="00221827"/>
    <w:rsid w:val="00221AA3"/>
    <w:rsid w:val="00221BEE"/>
    <w:rsid w:val="00222342"/>
    <w:rsid w:val="00222DEE"/>
    <w:rsid w:val="00223155"/>
    <w:rsid w:val="00223551"/>
    <w:rsid w:val="002237AC"/>
    <w:rsid w:val="00223D13"/>
    <w:rsid w:val="00224104"/>
    <w:rsid w:val="0022430C"/>
    <w:rsid w:val="00224A9A"/>
    <w:rsid w:val="00226DF8"/>
    <w:rsid w:val="00227951"/>
    <w:rsid w:val="00230071"/>
    <w:rsid w:val="002304FC"/>
    <w:rsid w:val="002306B3"/>
    <w:rsid w:val="00231F76"/>
    <w:rsid w:val="00234769"/>
    <w:rsid w:val="00235943"/>
    <w:rsid w:val="00235B06"/>
    <w:rsid w:val="00236550"/>
    <w:rsid w:val="00236D82"/>
    <w:rsid w:val="0024248E"/>
    <w:rsid w:val="00242CA0"/>
    <w:rsid w:val="00243230"/>
    <w:rsid w:val="002439ED"/>
    <w:rsid w:val="00244CB0"/>
    <w:rsid w:val="00246038"/>
    <w:rsid w:val="00246294"/>
    <w:rsid w:val="00247118"/>
    <w:rsid w:val="002471EB"/>
    <w:rsid w:val="002509DB"/>
    <w:rsid w:val="0025177D"/>
    <w:rsid w:val="00251A42"/>
    <w:rsid w:val="00252CAA"/>
    <w:rsid w:val="00252FD3"/>
    <w:rsid w:val="00253D75"/>
    <w:rsid w:val="00253E8A"/>
    <w:rsid w:val="0025417E"/>
    <w:rsid w:val="002547C5"/>
    <w:rsid w:val="002549A9"/>
    <w:rsid w:val="00254C03"/>
    <w:rsid w:val="00255301"/>
    <w:rsid w:val="00256001"/>
    <w:rsid w:val="00256477"/>
    <w:rsid w:val="00257587"/>
    <w:rsid w:val="002578EB"/>
    <w:rsid w:val="00257BD0"/>
    <w:rsid w:val="00260C61"/>
    <w:rsid w:val="00260D3E"/>
    <w:rsid w:val="00260D77"/>
    <w:rsid w:val="00262390"/>
    <w:rsid w:val="00262933"/>
    <w:rsid w:val="002632DC"/>
    <w:rsid w:val="0026372B"/>
    <w:rsid w:val="002645BA"/>
    <w:rsid w:val="00264998"/>
    <w:rsid w:val="00264B56"/>
    <w:rsid w:val="00264B89"/>
    <w:rsid w:val="00264EA5"/>
    <w:rsid w:val="0026575C"/>
    <w:rsid w:val="00265A01"/>
    <w:rsid w:val="00265F8C"/>
    <w:rsid w:val="0026600D"/>
    <w:rsid w:val="00267AD4"/>
    <w:rsid w:val="00270A3E"/>
    <w:rsid w:val="00270FA8"/>
    <w:rsid w:val="00271BF1"/>
    <w:rsid w:val="00272F54"/>
    <w:rsid w:val="00274977"/>
    <w:rsid w:val="00275C74"/>
    <w:rsid w:val="00276045"/>
    <w:rsid w:val="00276677"/>
    <w:rsid w:val="00276F25"/>
    <w:rsid w:val="00277552"/>
    <w:rsid w:val="00277FD6"/>
    <w:rsid w:val="00280FE7"/>
    <w:rsid w:val="00281D96"/>
    <w:rsid w:val="00283029"/>
    <w:rsid w:val="00283AA2"/>
    <w:rsid w:val="002850E7"/>
    <w:rsid w:val="002909A7"/>
    <w:rsid w:val="00290D77"/>
    <w:rsid w:val="00291573"/>
    <w:rsid w:val="00291C65"/>
    <w:rsid w:val="00291D1D"/>
    <w:rsid w:val="002951BB"/>
    <w:rsid w:val="00296294"/>
    <w:rsid w:val="00296A98"/>
    <w:rsid w:val="002A0256"/>
    <w:rsid w:val="002A05BB"/>
    <w:rsid w:val="002A16CB"/>
    <w:rsid w:val="002A1C38"/>
    <w:rsid w:val="002A2919"/>
    <w:rsid w:val="002A3D11"/>
    <w:rsid w:val="002A3FFC"/>
    <w:rsid w:val="002A4C23"/>
    <w:rsid w:val="002A61AD"/>
    <w:rsid w:val="002A62E5"/>
    <w:rsid w:val="002A6BED"/>
    <w:rsid w:val="002A7C2B"/>
    <w:rsid w:val="002B11A6"/>
    <w:rsid w:val="002B1D5A"/>
    <w:rsid w:val="002B224B"/>
    <w:rsid w:val="002B25CC"/>
    <w:rsid w:val="002B26DF"/>
    <w:rsid w:val="002B4B7F"/>
    <w:rsid w:val="002B5629"/>
    <w:rsid w:val="002B695C"/>
    <w:rsid w:val="002B6C00"/>
    <w:rsid w:val="002B7B0C"/>
    <w:rsid w:val="002B7BCE"/>
    <w:rsid w:val="002C0513"/>
    <w:rsid w:val="002C116C"/>
    <w:rsid w:val="002C1293"/>
    <w:rsid w:val="002C3C80"/>
    <w:rsid w:val="002C3E99"/>
    <w:rsid w:val="002C4191"/>
    <w:rsid w:val="002C4808"/>
    <w:rsid w:val="002C5534"/>
    <w:rsid w:val="002C5D51"/>
    <w:rsid w:val="002C5E04"/>
    <w:rsid w:val="002C5E81"/>
    <w:rsid w:val="002C6E2A"/>
    <w:rsid w:val="002C75E7"/>
    <w:rsid w:val="002D0D0D"/>
    <w:rsid w:val="002D0F38"/>
    <w:rsid w:val="002D10FC"/>
    <w:rsid w:val="002D2522"/>
    <w:rsid w:val="002D2EA1"/>
    <w:rsid w:val="002D5027"/>
    <w:rsid w:val="002D5CAC"/>
    <w:rsid w:val="002D5D93"/>
    <w:rsid w:val="002D6147"/>
    <w:rsid w:val="002D620C"/>
    <w:rsid w:val="002D6B12"/>
    <w:rsid w:val="002D751A"/>
    <w:rsid w:val="002E076A"/>
    <w:rsid w:val="002E1DA7"/>
    <w:rsid w:val="002E2777"/>
    <w:rsid w:val="002E2B21"/>
    <w:rsid w:val="002E3ECB"/>
    <w:rsid w:val="002E4BD3"/>
    <w:rsid w:val="002E4CCF"/>
    <w:rsid w:val="002E59C2"/>
    <w:rsid w:val="002E675F"/>
    <w:rsid w:val="002E73E3"/>
    <w:rsid w:val="002E792A"/>
    <w:rsid w:val="002F2B29"/>
    <w:rsid w:val="002F2D78"/>
    <w:rsid w:val="002F358A"/>
    <w:rsid w:val="002F3AC0"/>
    <w:rsid w:val="002F4019"/>
    <w:rsid w:val="002F4A61"/>
    <w:rsid w:val="002F4EE2"/>
    <w:rsid w:val="002F5BA3"/>
    <w:rsid w:val="002F650D"/>
    <w:rsid w:val="002F742F"/>
    <w:rsid w:val="002F7CAA"/>
    <w:rsid w:val="003007C0"/>
    <w:rsid w:val="00300A05"/>
    <w:rsid w:val="00300EBA"/>
    <w:rsid w:val="00301C9B"/>
    <w:rsid w:val="00301F8C"/>
    <w:rsid w:val="003034A9"/>
    <w:rsid w:val="003037A1"/>
    <w:rsid w:val="00303D67"/>
    <w:rsid w:val="00303DE5"/>
    <w:rsid w:val="003059B9"/>
    <w:rsid w:val="003069AF"/>
    <w:rsid w:val="00306FCC"/>
    <w:rsid w:val="00307FC5"/>
    <w:rsid w:val="00307FFD"/>
    <w:rsid w:val="0031063D"/>
    <w:rsid w:val="003118FE"/>
    <w:rsid w:val="003130BA"/>
    <w:rsid w:val="00313D62"/>
    <w:rsid w:val="00315D44"/>
    <w:rsid w:val="0031743C"/>
    <w:rsid w:val="0031757F"/>
    <w:rsid w:val="0032270B"/>
    <w:rsid w:val="003237BA"/>
    <w:rsid w:val="00324210"/>
    <w:rsid w:val="003243DD"/>
    <w:rsid w:val="003243DE"/>
    <w:rsid w:val="00325656"/>
    <w:rsid w:val="003260AB"/>
    <w:rsid w:val="0032614E"/>
    <w:rsid w:val="00326F38"/>
    <w:rsid w:val="0032768B"/>
    <w:rsid w:val="00327A0D"/>
    <w:rsid w:val="00330CC9"/>
    <w:rsid w:val="00331257"/>
    <w:rsid w:val="0033230E"/>
    <w:rsid w:val="00332385"/>
    <w:rsid w:val="00333F5A"/>
    <w:rsid w:val="00334503"/>
    <w:rsid w:val="00334AD6"/>
    <w:rsid w:val="00334D00"/>
    <w:rsid w:val="00335F01"/>
    <w:rsid w:val="003370B5"/>
    <w:rsid w:val="00337537"/>
    <w:rsid w:val="00340EAC"/>
    <w:rsid w:val="003423F8"/>
    <w:rsid w:val="0034266A"/>
    <w:rsid w:val="00342FFB"/>
    <w:rsid w:val="00343A8C"/>
    <w:rsid w:val="00344A7B"/>
    <w:rsid w:val="00344AC4"/>
    <w:rsid w:val="00344BF7"/>
    <w:rsid w:val="00345884"/>
    <w:rsid w:val="00345DF6"/>
    <w:rsid w:val="003469CC"/>
    <w:rsid w:val="00346DA2"/>
    <w:rsid w:val="003474FF"/>
    <w:rsid w:val="00347F4D"/>
    <w:rsid w:val="003505EC"/>
    <w:rsid w:val="00350C70"/>
    <w:rsid w:val="00350D53"/>
    <w:rsid w:val="00350E7F"/>
    <w:rsid w:val="0035147E"/>
    <w:rsid w:val="00351C44"/>
    <w:rsid w:val="00352146"/>
    <w:rsid w:val="00352944"/>
    <w:rsid w:val="00352BCD"/>
    <w:rsid w:val="00353BC8"/>
    <w:rsid w:val="00354357"/>
    <w:rsid w:val="0035451C"/>
    <w:rsid w:val="0035561F"/>
    <w:rsid w:val="00355E8E"/>
    <w:rsid w:val="003560DD"/>
    <w:rsid w:val="003571CB"/>
    <w:rsid w:val="003574E2"/>
    <w:rsid w:val="00360C4E"/>
    <w:rsid w:val="00361D73"/>
    <w:rsid w:val="0036273B"/>
    <w:rsid w:val="00363363"/>
    <w:rsid w:val="00363521"/>
    <w:rsid w:val="00363BD6"/>
    <w:rsid w:val="00364269"/>
    <w:rsid w:val="0036524B"/>
    <w:rsid w:val="00365A40"/>
    <w:rsid w:val="00366B48"/>
    <w:rsid w:val="00366B5F"/>
    <w:rsid w:val="00367708"/>
    <w:rsid w:val="00370ED6"/>
    <w:rsid w:val="00371E5E"/>
    <w:rsid w:val="00372642"/>
    <w:rsid w:val="003736B4"/>
    <w:rsid w:val="00373990"/>
    <w:rsid w:val="00374353"/>
    <w:rsid w:val="00374BC6"/>
    <w:rsid w:val="00375B29"/>
    <w:rsid w:val="00376550"/>
    <w:rsid w:val="00376693"/>
    <w:rsid w:val="00376839"/>
    <w:rsid w:val="00377151"/>
    <w:rsid w:val="0038105E"/>
    <w:rsid w:val="00382C98"/>
    <w:rsid w:val="00384641"/>
    <w:rsid w:val="00384673"/>
    <w:rsid w:val="00386469"/>
    <w:rsid w:val="003866BD"/>
    <w:rsid w:val="003867B3"/>
    <w:rsid w:val="003868E2"/>
    <w:rsid w:val="003910B9"/>
    <w:rsid w:val="00391414"/>
    <w:rsid w:val="003923FD"/>
    <w:rsid w:val="00392892"/>
    <w:rsid w:val="0039380F"/>
    <w:rsid w:val="00394A1A"/>
    <w:rsid w:val="00394BB9"/>
    <w:rsid w:val="003957E9"/>
    <w:rsid w:val="00395F66"/>
    <w:rsid w:val="0039694B"/>
    <w:rsid w:val="00396A98"/>
    <w:rsid w:val="003A05E4"/>
    <w:rsid w:val="003A1DB7"/>
    <w:rsid w:val="003A252C"/>
    <w:rsid w:val="003A2A63"/>
    <w:rsid w:val="003A2E4D"/>
    <w:rsid w:val="003A2F11"/>
    <w:rsid w:val="003A4E69"/>
    <w:rsid w:val="003A4F25"/>
    <w:rsid w:val="003A5288"/>
    <w:rsid w:val="003A5AA5"/>
    <w:rsid w:val="003A5D9C"/>
    <w:rsid w:val="003A6219"/>
    <w:rsid w:val="003A6973"/>
    <w:rsid w:val="003A6988"/>
    <w:rsid w:val="003B00BD"/>
    <w:rsid w:val="003B029C"/>
    <w:rsid w:val="003B04AC"/>
    <w:rsid w:val="003B05AF"/>
    <w:rsid w:val="003B26F5"/>
    <w:rsid w:val="003B2DEA"/>
    <w:rsid w:val="003B3D9B"/>
    <w:rsid w:val="003B44ED"/>
    <w:rsid w:val="003B4912"/>
    <w:rsid w:val="003B5B53"/>
    <w:rsid w:val="003B5CB8"/>
    <w:rsid w:val="003B669F"/>
    <w:rsid w:val="003B709D"/>
    <w:rsid w:val="003B767E"/>
    <w:rsid w:val="003C199D"/>
    <w:rsid w:val="003C4400"/>
    <w:rsid w:val="003C4787"/>
    <w:rsid w:val="003C4B29"/>
    <w:rsid w:val="003C59BE"/>
    <w:rsid w:val="003C6AE2"/>
    <w:rsid w:val="003D10F9"/>
    <w:rsid w:val="003D2220"/>
    <w:rsid w:val="003D3A3C"/>
    <w:rsid w:val="003D4A88"/>
    <w:rsid w:val="003D6205"/>
    <w:rsid w:val="003D635C"/>
    <w:rsid w:val="003D675D"/>
    <w:rsid w:val="003E1C14"/>
    <w:rsid w:val="003E28A9"/>
    <w:rsid w:val="003E2D2F"/>
    <w:rsid w:val="003E55E3"/>
    <w:rsid w:val="003E5C61"/>
    <w:rsid w:val="003E6BE6"/>
    <w:rsid w:val="003E7104"/>
    <w:rsid w:val="003F0051"/>
    <w:rsid w:val="003F0498"/>
    <w:rsid w:val="003F0DE9"/>
    <w:rsid w:val="003F23EA"/>
    <w:rsid w:val="003F24FA"/>
    <w:rsid w:val="003F2563"/>
    <w:rsid w:val="003F35EF"/>
    <w:rsid w:val="003F52B2"/>
    <w:rsid w:val="003F54B1"/>
    <w:rsid w:val="003F62FA"/>
    <w:rsid w:val="003F642A"/>
    <w:rsid w:val="003F6874"/>
    <w:rsid w:val="004003A7"/>
    <w:rsid w:val="004008F8"/>
    <w:rsid w:val="004008FD"/>
    <w:rsid w:val="004013D1"/>
    <w:rsid w:val="004015B7"/>
    <w:rsid w:val="00401BF1"/>
    <w:rsid w:val="00402EE5"/>
    <w:rsid w:val="004036C9"/>
    <w:rsid w:val="00404191"/>
    <w:rsid w:val="00404310"/>
    <w:rsid w:val="00405158"/>
    <w:rsid w:val="004051BA"/>
    <w:rsid w:val="00405D6F"/>
    <w:rsid w:val="004103AC"/>
    <w:rsid w:val="004119EB"/>
    <w:rsid w:val="00411FD1"/>
    <w:rsid w:val="00412060"/>
    <w:rsid w:val="00412996"/>
    <w:rsid w:val="004130C4"/>
    <w:rsid w:val="004132FC"/>
    <w:rsid w:val="004135F4"/>
    <w:rsid w:val="00413CEC"/>
    <w:rsid w:val="004156C2"/>
    <w:rsid w:val="004159E6"/>
    <w:rsid w:val="00415C60"/>
    <w:rsid w:val="004162B1"/>
    <w:rsid w:val="00416C8B"/>
    <w:rsid w:val="00417B17"/>
    <w:rsid w:val="00417BC1"/>
    <w:rsid w:val="00417EB8"/>
    <w:rsid w:val="00417EFE"/>
    <w:rsid w:val="004203A6"/>
    <w:rsid w:val="0042052B"/>
    <w:rsid w:val="0042120B"/>
    <w:rsid w:val="0042171E"/>
    <w:rsid w:val="00421811"/>
    <w:rsid w:val="0042352D"/>
    <w:rsid w:val="00423E42"/>
    <w:rsid w:val="00425A89"/>
    <w:rsid w:val="00425B7E"/>
    <w:rsid w:val="004260E0"/>
    <w:rsid w:val="00426251"/>
    <w:rsid w:val="004264CC"/>
    <w:rsid w:val="00426CE1"/>
    <w:rsid w:val="004276B6"/>
    <w:rsid w:val="004313E3"/>
    <w:rsid w:val="004333CA"/>
    <w:rsid w:val="00433F93"/>
    <w:rsid w:val="00434765"/>
    <w:rsid w:val="00435BFA"/>
    <w:rsid w:val="00435D1B"/>
    <w:rsid w:val="00436B75"/>
    <w:rsid w:val="00436F4F"/>
    <w:rsid w:val="004374BE"/>
    <w:rsid w:val="00442BEF"/>
    <w:rsid w:val="004441CB"/>
    <w:rsid w:val="00445469"/>
    <w:rsid w:val="00445CD3"/>
    <w:rsid w:val="004461AA"/>
    <w:rsid w:val="00446CE0"/>
    <w:rsid w:val="00446DA5"/>
    <w:rsid w:val="00446F8E"/>
    <w:rsid w:val="00450258"/>
    <w:rsid w:val="004508B8"/>
    <w:rsid w:val="00450E97"/>
    <w:rsid w:val="00450EBB"/>
    <w:rsid w:val="0045186A"/>
    <w:rsid w:val="00452425"/>
    <w:rsid w:val="00454804"/>
    <w:rsid w:val="00454935"/>
    <w:rsid w:val="00455E85"/>
    <w:rsid w:val="00456356"/>
    <w:rsid w:val="00456731"/>
    <w:rsid w:val="00456753"/>
    <w:rsid w:val="00457028"/>
    <w:rsid w:val="004571EF"/>
    <w:rsid w:val="00460586"/>
    <w:rsid w:val="00461494"/>
    <w:rsid w:val="00461E25"/>
    <w:rsid w:val="00462E81"/>
    <w:rsid w:val="00462EEB"/>
    <w:rsid w:val="0046330E"/>
    <w:rsid w:val="00463D53"/>
    <w:rsid w:val="00464E17"/>
    <w:rsid w:val="004661F9"/>
    <w:rsid w:val="00471267"/>
    <w:rsid w:val="0047132D"/>
    <w:rsid w:val="00471F8D"/>
    <w:rsid w:val="004744C0"/>
    <w:rsid w:val="00474DB2"/>
    <w:rsid w:val="00474EBD"/>
    <w:rsid w:val="004760A7"/>
    <w:rsid w:val="00476CB5"/>
    <w:rsid w:val="00476E5D"/>
    <w:rsid w:val="00477010"/>
    <w:rsid w:val="00477616"/>
    <w:rsid w:val="00477C1F"/>
    <w:rsid w:val="004800D9"/>
    <w:rsid w:val="004808C0"/>
    <w:rsid w:val="00482B98"/>
    <w:rsid w:val="00482C7C"/>
    <w:rsid w:val="00484C5C"/>
    <w:rsid w:val="00485A13"/>
    <w:rsid w:val="00486DBD"/>
    <w:rsid w:val="00487451"/>
    <w:rsid w:val="00487BE7"/>
    <w:rsid w:val="00487E4A"/>
    <w:rsid w:val="00490F69"/>
    <w:rsid w:val="0049228D"/>
    <w:rsid w:val="00493380"/>
    <w:rsid w:val="00493B10"/>
    <w:rsid w:val="00494144"/>
    <w:rsid w:val="00495CBD"/>
    <w:rsid w:val="00496159"/>
    <w:rsid w:val="0049669C"/>
    <w:rsid w:val="004A172D"/>
    <w:rsid w:val="004A298C"/>
    <w:rsid w:val="004A3B62"/>
    <w:rsid w:val="004A43B3"/>
    <w:rsid w:val="004A4B5C"/>
    <w:rsid w:val="004A4DAC"/>
    <w:rsid w:val="004A4F15"/>
    <w:rsid w:val="004A4FB0"/>
    <w:rsid w:val="004A6587"/>
    <w:rsid w:val="004A6C75"/>
    <w:rsid w:val="004A7511"/>
    <w:rsid w:val="004B0180"/>
    <w:rsid w:val="004B4819"/>
    <w:rsid w:val="004B491E"/>
    <w:rsid w:val="004B5501"/>
    <w:rsid w:val="004B5E02"/>
    <w:rsid w:val="004B6758"/>
    <w:rsid w:val="004B6D30"/>
    <w:rsid w:val="004B7A0C"/>
    <w:rsid w:val="004C0707"/>
    <w:rsid w:val="004C2587"/>
    <w:rsid w:val="004C2637"/>
    <w:rsid w:val="004C41ED"/>
    <w:rsid w:val="004C468E"/>
    <w:rsid w:val="004C4C81"/>
    <w:rsid w:val="004C54E6"/>
    <w:rsid w:val="004C6C62"/>
    <w:rsid w:val="004C78A5"/>
    <w:rsid w:val="004C79B5"/>
    <w:rsid w:val="004D00EE"/>
    <w:rsid w:val="004D0541"/>
    <w:rsid w:val="004D06A3"/>
    <w:rsid w:val="004D0F13"/>
    <w:rsid w:val="004D195E"/>
    <w:rsid w:val="004D245D"/>
    <w:rsid w:val="004D2530"/>
    <w:rsid w:val="004D2679"/>
    <w:rsid w:val="004D2817"/>
    <w:rsid w:val="004D2E05"/>
    <w:rsid w:val="004D52BB"/>
    <w:rsid w:val="004D53FC"/>
    <w:rsid w:val="004D5422"/>
    <w:rsid w:val="004D5FB2"/>
    <w:rsid w:val="004D6493"/>
    <w:rsid w:val="004D6A81"/>
    <w:rsid w:val="004D7287"/>
    <w:rsid w:val="004D7607"/>
    <w:rsid w:val="004E0290"/>
    <w:rsid w:val="004E17E4"/>
    <w:rsid w:val="004E1C55"/>
    <w:rsid w:val="004E29D9"/>
    <w:rsid w:val="004E3C83"/>
    <w:rsid w:val="004E45E9"/>
    <w:rsid w:val="004E465F"/>
    <w:rsid w:val="004E7836"/>
    <w:rsid w:val="004F0F9A"/>
    <w:rsid w:val="004F1771"/>
    <w:rsid w:val="004F18E7"/>
    <w:rsid w:val="004F1B9B"/>
    <w:rsid w:val="004F2441"/>
    <w:rsid w:val="004F24BC"/>
    <w:rsid w:val="004F265D"/>
    <w:rsid w:val="004F27A1"/>
    <w:rsid w:val="004F2E59"/>
    <w:rsid w:val="004F37D6"/>
    <w:rsid w:val="004F4758"/>
    <w:rsid w:val="004F4779"/>
    <w:rsid w:val="004F495A"/>
    <w:rsid w:val="004F56A7"/>
    <w:rsid w:val="004F5F38"/>
    <w:rsid w:val="004F637B"/>
    <w:rsid w:val="004F64D7"/>
    <w:rsid w:val="004F65C4"/>
    <w:rsid w:val="004F7DCB"/>
    <w:rsid w:val="00500815"/>
    <w:rsid w:val="005019A1"/>
    <w:rsid w:val="0050225C"/>
    <w:rsid w:val="00502D35"/>
    <w:rsid w:val="005037A6"/>
    <w:rsid w:val="00504EE5"/>
    <w:rsid w:val="00505693"/>
    <w:rsid w:val="0050651F"/>
    <w:rsid w:val="005066B8"/>
    <w:rsid w:val="005067B1"/>
    <w:rsid w:val="00506C34"/>
    <w:rsid w:val="005070A9"/>
    <w:rsid w:val="00507254"/>
    <w:rsid w:val="005102B7"/>
    <w:rsid w:val="005105C7"/>
    <w:rsid w:val="00510C55"/>
    <w:rsid w:val="0051152E"/>
    <w:rsid w:val="00511DFB"/>
    <w:rsid w:val="005120E4"/>
    <w:rsid w:val="00512EF6"/>
    <w:rsid w:val="00514BAE"/>
    <w:rsid w:val="00514F14"/>
    <w:rsid w:val="00515A91"/>
    <w:rsid w:val="00516511"/>
    <w:rsid w:val="00520D86"/>
    <w:rsid w:val="005212B7"/>
    <w:rsid w:val="005214EC"/>
    <w:rsid w:val="00522713"/>
    <w:rsid w:val="0052356D"/>
    <w:rsid w:val="005238F9"/>
    <w:rsid w:val="00523C95"/>
    <w:rsid w:val="00524546"/>
    <w:rsid w:val="005255F8"/>
    <w:rsid w:val="005255FB"/>
    <w:rsid w:val="00525B6C"/>
    <w:rsid w:val="00525F1D"/>
    <w:rsid w:val="0052666B"/>
    <w:rsid w:val="00526B93"/>
    <w:rsid w:val="0052737D"/>
    <w:rsid w:val="005274A3"/>
    <w:rsid w:val="0052752E"/>
    <w:rsid w:val="00530568"/>
    <w:rsid w:val="00531B1A"/>
    <w:rsid w:val="00532961"/>
    <w:rsid w:val="00532BC1"/>
    <w:rsid w:val="00533628"/>
    <w:rsid w:val="005336AB"/>
    <w:rsid w:val="005350BE"/>
    <w:rsid w:val="00535153"/>
    <w:rsid w:val="00535200"/>
    <w:rsid w:val="00535587"/>
    <w:rsid w:val="00536578"/>
    <w:rsid w:val="005372D2"/>
    <w:rsid w:val="0054286F"/>
    <w:rsid w:val="0054434C"/>
    <w:rsid w:val="0054512E"/>
    <w:rsid w:val="005451C8"/>
    <w:rsid w:val="00546376"/>
    <w:rsid w:val="0054671B"/>
    <w:rsid w:val="005467D7"/>
    <w:rsid w:val="00547DBC"/>
    <w:rsid w:val="005507AE"/>
    <w:rsid w:val="0055397D"/>
    <w:rsid w:val="005543B6"/>
    <w:rsid w:val="005547AB"/>
    <w:rsid w:val="005547C8"/>
    <w:rsid w:val="0055655E"/>
    <w:rsid w:val="00556755"/>
    <w:rsid w:val="00556B67"/>
    <w:rsid w:val="0055743F"/>
    <w:rsid w:val="0055786B"/>
    <w:rsid w:val="00557B12"/>
    <w:rsid w:val="005609BE"/>
    <w:rsid w:val="0056224D"/>
    <w:rsid w:val="005623CE"/>
    <w:rsid w:val="0056289D"/>
    <w:rsid w:val="005637A7"/>
    <w:rsid w:val="00563CE8"/>
    <w:rsid w:val="00563DF7"/>
    <w:rsid w:val="005649FD"/>
    <w:rsid w:val="00566260"/>
    <w:rsid w:val="005673BB"/>
    <w:rsid w:val="00567788"/>
    <w:rsid w:val="00567871"/>
    <w:rsid w:val="005704E7"/>
    <w:rsid w:val="00570CBC"/>
    <w:rsid w:val="00571B51"/>
    <w:rsid w:val="0057258B"/>
    <w:rsid w:val="00572D9C"/>
    <w:rsid w:val="00573959"/>
    <w:rsid w:val="005744E5"/>
    <w:rsid w:val="00574D1A"/>
    <w:rsid w:val="0057514A"/>
    <w:rsid w:val="005754CA"/>
    <w:rsid w:val="0057624F"/>
    <w:rsid w:val="00577041"/>
    <w:rsid w:val="00577E16"/>
    <w:rsid w:val="00580889"/>
    <w:rsid w:val="00580CAD"/>
    <w:rsid w:val="00580F10"/>
    <w:rsid w:val="00581ACA"/>
    <w:rsid w:val="005820F2"/>
    <w:rsid w:val="00582429"/>
    <w:rsid w:val="00582697"/>
    <w:rsid w:val="005829F9"/>
    <w:rsid w:val="00583F04"/>
    <w:rsid w:val="00585650"/>
    <w:rsid w:val="005859D8"/>
    <w:rsid w:val="00585B38"/>
    <w:rsid w:val="00585EA7"/>
    <w:rsid w:val="0058618B"/>
    <w:rsid w:val="0058797D"/>
    <w:rsid w:val="00587A98"/>
    <w:rsid w:val="00587B98"/>
    <w:rsid w:val="00587EE0"/>
    <w:rsid w:val="00590A12"/>
    <w:rsid w:val="00591851"/>
    <w:rsid w:val="0059252A"/>
    <w:rsid w:val="005935EC"/>
    <w:rsid w:val="00593E41"/>
    <w:rsid w:val="00593EDA"/>
    <w:rsid w:val="00596321"/>
    <w:rsid w:val="00596825"/>
    <w:rsid w:val="00597A28"/>
    <w:rsid w:val="00597B67"/>
    <w:rsid w:val="00597E94"/>
    <w:rsid w:val="005A0373"/>
    <w:rsid w:val="005A062E"/>
    <w:rsid w:val="005A1B7C"/>
    <w:rsid w:val="005A2097"/>
    <w:rsid w:val="005A30DC"/>
    <w:rsid w:val="005A37A6"/>
    <w:rsid w:val="005A39C7"/>
    <w:rsid w:val="005A3E46"/>
    <w:rsid w:val="005A43A5"/>
    <w:rsid w:val="005A45B9"/>
    <w:rsid w:val="005A46F1"/>
    <w:rsid w:val="005A524C"/>
    <w:rsid w:val="005A593E"/>
    <w:rsid w:val="005A6D31"/>
    <w:rsid w:val="005A705A"/>
    <w:rsid w:val="005B070E"/>
    <w:rsid w:val="005B17DB"/>
    <w:rsid w:val="005B231F"/>
    <w:rsid w:val="005B23A2"/>
    <w:rsid w:val="005B29F7"/>
    <w:rsid w:val="005B2C03"/>
    <w:rsid w:val="005B354B"/>
    <w:rsid w:val="005B3DA8"/>
    <w:rsid w:val="005B3F28"/>
    <w:rsid w:val="005B5034"/>
    <w:rsid w:val="005B5410"/>
    <w:rsid w:val="005B57F8"/>
    <w:rsid w:val="005B6F88"/>
    <w:rsid w:val="005B7C9E"/>
    <w:rsid w:val="005C0231"/>
    <w:rsid w:val="005C067F"/>
    <w:rsid w:val="005C1249"/>
    <w:rsid w:val="005C1508"/>
    <w:rsid w:val="005C2625"/>
    <w:rsid w:val="005C4BBD"/>
    <w:rsid w:val="005C524D"/>
    <w:rsid w:val="005C53DA"/>
    <w:rsid w:val="005C635B"/>
    <w:rsid w:val="005C6716"/>
    <w:rsid w:val="005D020D"/>
    <w:rsid w:val="005D1206"/>
    <w:rsid w:val="005D1645"/>
    <w:rsid w:val="005D3021"/>
    <w:rsid w:val="005D32C7"/>
    <w:rsid w:val="005D49B7"/>
    <w:rsid w:val="005D4BE5"/>
    <w:rsid w:val="005D54DD"/>
    <w:rsid w:val="005D774B"/>
    <w:rsid w:val="005D79AD"/>
    <w:rsid w:val="005D7B37"/>
    <w:rsid w:val="005E0C6C"/>
    <w:rsid w:val="005E1602"/>
    <w:rsid w:val="005E28D9"/>
    <w:rsid w:val="005E2E2C"/>
    <w:rsid w:val="005E356D"/>
    <w:rsid w:val="005E3624"/>
    <w:rsid w:val="005E3F61"/>
    <w:rsid w:val="005E55B4"/>
    <w:rsid w:val="005E644E"/>
    <w:rsid w:val="005E70FA"/>
    <w:rsid w:val="005E73E0"/>
    <w:rsid w:val="005F1C88"/>
    <w:rsid w:val="005F2687"/>
    <w:rsid w:val="005F3720"/>
    <w:rsid w:val="005F37FF"/>
    <w:rsid w:val="005F4A6F"/>
    <w:rsid w:val="005F5465"/>
    <w:rsid w:val="005F5663"/>
    <w:rsid w:val="005F5FEE"/>
    <w:rsid w:val="005F6398"/>
    <w:rsid w:val="006003B0"/>
    <w:rsid w:val="006003D0"/>
    <w:rsid w:val="006022C3"/>
    <w:rsid w:val="00604705"/>
    <w:rsid w:val="00606209"/>
    <w:rsid w:val="006075E4"/>
    <w:rsid w:val="00610B79"/>
    <w:rsid w:val="006114B1"/>
    <w:rsid w:val="00613422"/>
    <w:rsid w:val="0061367F"/>
    <w:rsid w:val="0061371A"/>
    <w:rsid w:val="00613C35"/>
    <w:rsid w:val="006143C1"/>
    <w:rsid w:val="00614E9B"/>
    <w:rsid w:val="00615969"/>
    <w:rsid w:val="0061668E"/>
    <w:rsid w:val="006166CF"/>
    <w:rsid w:val="00616807"/>
    <w:rsid w:val="00616CDB"/>
    <w:rsid w:val="00617433"/>
    <w:rsid w:val="00621271"/>
    <w:rsid w:val="00621CB9"/>
    <w:rsid w:val="00623E50"/>
    <w:rsid w:val="00624A93"/>
    <w:rsid w:val="00625663"/>
    <w:rsid w:val="0062573F"/>
    <w:rsid w:val="00625DE6"/>
    <w:rsid w:val="006277EB"/>
    <w:rsid w:val="006301FB"/>
    <w:rsid w:val="006333DD"/>
    <w:rsid w:val="00633EFA"/>
    <w:rsid w:val="00634B86"/>
    <w:rsid w:val="006352BC"/>
    <w:rsid w:val="006356C2"/>
    <w:rsid w:val="00635B62"/>
    <w:rsid w:val="006364EA"/>
    <w:rsid w:val="00637D62"/>
    <w:rsid w:val="00640636"/>
    <w:rsid w:val="00640FFD"/>
    <w:rsid w:val="00642479"/>
    <w:rsid w:val="00642A7E"/>
    <w:rsid w:val="0064316E"/>
    <w:rsid w:val="006436E7"/>
    <w:rsid w:val="00643E86"/>
    <w:rsid w:val="00644692"/>
    <w:rsid w:val="00646174"/>
    <w:rsid w:val="00647258"/>
    <w:rsid w:val="0065056B"/>
    <w:rsid w:val="00650CDF"/>
    <w:rsid w:val="00651942"/>
    <w:rsid w:val="00651AB3"/>
    <w:rsid w:val="0065248C"/>
    <w:rsid w:val="00653AC0"/>
    <w:rsid w:val="00656512"/>
    <w:rsid w:val="0065687B"/>
    <w:rsid w:val="00657199"/>
    <w:rsid w:val="0066059D"/>
    <w:rsid w:val="00660E33"/>
    <w:rsid w:val="00661A55"/>
    <w:rsid w:val="00661C28"/>
    <w:rsid w:val="00662111"/>
    <w:rsid w:val="00662297"/>
    <w:rsid w:val="006644E9"/>
    <w:rsid w:val="00664FB6"/>
    <w:rsid w:val="00665527"/>
    <w:rsid w:val="00666554"/>
    <w:rsid w:val="00666D2B"/>
    <w:rsid w:val="00667763"/>
    <w:rsid w:val="006679CC"/>
    <w:rsid w:val="0067047C"/>
    <w:rsid w:val="006710C6"/>
    <w:rsid w:val="00671505"/>
    <w:rsid w:val="006731C5"/>
    <w:rsid w:val="00673B25"/>
    <w:rsid w:val="00674F7B"/>
    <w:rsid w:val="00676E76"/>
    <w:rsid w:val="00677C6A"/>
    <w:rsid w:val="00682C54"/>
    <w:rsid w:val="00683DD0"/>
    <w:rsid w:val="006842B7"/>
    <w:rsid w:val="006848C5"/>
    <w:rsid w:val="006848E5"/>
    <w:rsid w:val="0068491E"/>
    <w:rsid w:val="00685D01"/>
    <w:rsid w:val="00686E20"/>
    <w:rsid w:val="00687A4A"/>
    <w:rsid w:val="006901D0"/>
    <w:rsid w:val="00690A02"/>
    <w:rsid w:val="006914D0"/>
    <w:rsid w:val="00691760"/>
    <w:rsid w:val="00691797"/>
    <w:rsid w:val="00692A17"/>
    <w:rsid w:val="00692E42"/>
    <w:rsid w:val="00693C06"/>
    <w:rsid w:val="006942EF"/>
    <w:rsid w:val="006949E4"/>
    <w:rsid w:val="0069569E"/>
    <w:rsid w:val="00695ADC"/>
    <w:rsid w:val="00695FF8"/>
    <w:rsid w:val="006967E5"/>
    <w:rsid w:val="00697E26"/>
    <w:rsid w:val="00697FEA"/>
    <w:rsid w:val="006A2471"/>
    <w:rsid w:val="006A33F6"/>
    <w:rsid w:val="006A3C00"/>
    <w:rsid w:val="006A4F6A"/>
    <w:rsid w:val="006A58F4"/>
    <w:rsid w:val="006A7A51"/>
    <w:rsid w:val="006A7C5B"/>
    <w:rsid w:val="006A7E8B"/>
    <w:rsid w:val="006B07A1"/>
    <w:rsid w:val="006B1D89"/>
    <w:rsid w:val="006B2845"/>
    <w:rsid w:val="006B35FA"/>
    <w:rsid w:val="006B4537"/>
    <w:rsid w:val="006B5568"/>
    <w:rsid w:val="006B637A"/>
    <w:rsid w:val="006B6E9E"/>
    <w:rsid w:val="006C02CA"/>
    <w:rsid w:val="006C0779"/>
    <w:rsid w:val="006C0DC3"/>
    <w:rsid w:val="006C29EE"/>
    <w:rsid w:val="006C2AE4"/>
    <w:rsid w:val="006C2DEA"/>
    <w:rsid w:val="006C3B72"/>
    <w:rsid w:val="006C43D8"/>
    <w:rsid w:val="006C4864"/>
    <w:rsid w:val="006C4BF4"/>
    <w:rsid w:val="006C7B7F"/>
    <w:rsid w:val="006C7F11"/>
    <w:rsid w:val="006D37EA"/>
    <w:rsid w:val="006D39AB"/>
    <w:rsid w:val="006D3EE0"/>
    <w:rsid w:val="006D4A31"/>
    <w:rsid w:val="006D50E5"/>
    <w:rsid w:val="006D6851"/>
    <w:rsid w:val="006D6E48"/>
    <w:rsid w:val="006E0139"/>
    <w:rsid w:val="006E03C9"/>
    <w:rsid w:val="006E0984"/>
    <w:rsid w:val="006E0E23"/>
    <w:rsid w:val="006E171C"/>
    <w:rsid w:val="006E3187"/>
    <w:rsid w:val="006E3C60"/>
    <w:rsid w:val="006E5CC9"/>
    <w:rsid w:val="006E6FFF"/>
    <w:rsid w:val="006E7C0B"/>
    <w:rsid w:val="006F1522"/>
    <w:rsid w:val="006F3F29"/>
    <w:rsid w:val="006F40D3"/>
    <w:rsid w:val="006F43FB"/>
    <w:rsid w:val="006F4BE0"/>
    <w:rsid w:val="006F4D37"/>
    <w:rsid w:val="006F4DE2"/>
    <w:rsid w:val="006F633C"/>
    <w:rsid w:val="006F7A58"/>
    <w:rsid w:val="0070090B"/>
    <w:rsid w:val="007014A7"/>
    <w:rsid w:val="00702CBE"/>
    <w:rsid w:val="00703567"/>
    <w:rsid w:val="007040FB"/>
    <w:rsid w:val="007044D4"/>
    <w:rsid w:val="00706ADE"/>
    <w:rsid w:val="00710120"/>
    <w:rsid w:val="00710B17"/>
    <w:rsid w:val="00710E87"/>
    <w:rsid w:val="00712A36"/>
    <w:rsid w:val="007144DF"/>
    <w:rsid w:val="00714AC6"/>
    <w:rsid w:val="0071649B"/>
    <w:rsid w:val="007167DB"/>
    <w:rsid w:val="00717326"/>
    <w:rsid w:val="00717C34"/>
    <w:rsid w:val="00720E46"/>
    <w:rsid w:val="0072105D"/>
    <w:rsid w:val="00721EC9"/>
    <w:rsid w:val="00722837"/>
    <w:rsid w:val="00722C6C"/>
    <w:rsid w:val="0072422F"/>
    <w:rsid w:val="00724304"/>
    <w:rsid w:val="00724AFF"/>
    <w:rsid w:val="00724CCD"/>
    <w:rsid w:val="00727FA8"/>
    <w:rsid w:val="00730175"/>
    <w:rsid w:val="00731D66"/>
    <w:rsid w:val="00733D6E"/>
    <w:rsid w:val="00733DD9"/>
    <w:rsid w:val="00734F14"/>
    <w:rsid w:val="0073559B"/>
    <w:rsid w:val="007358A9"/>
    <w:rsid w:val="00736F1E"/>
    <w:rsid w:val="007371C4"/>
    <w:rsid w:val="00737B48"/>
    <w:rsid w:val="00741079"/>
    <w:rsid w:val="0074249D"/>
    <w:rsid w:val="0074287F"/>
    <w:rsid w:val="00742F25"/>
    <w:rsid w:val="00743C8F"/>
    <w:rsid w:val="0074430E"/>
    <w:rsid w:val="007446A3"/>
    <w:rsid w:val="007465F6"/>
    <w:rsid w:val="0074685F"/>
    <w:rsid w:val="00746870"/>
    <w:rsid w:val="00750132"/>
    <w:rsid w:val="007518A5"/>
    <w:rsid w:val="00751BCF"/>
    <w:rsid w:val="00751E37"/>
    <w:rsid w:val="00752441"/>
    <w:rsid w:val="007542C8"/>
    <w:rsid w:val="00755B7F"/>
    <w:rsid w:val="00756658"/>
    <w:rsid w:val="0075707D"/>
    <w:rsid w:val="00757D8B"/>
    <w:rsid w:val="00760176"/>
    <w:rsid w:val="00760752"/>
    <w:rsid w:val="007627E4"/>
    <w:rsid w:val="00762934"/>
    <w:rsid w:val="00762F29"/>
    <w:rsid w:val="007660F9"/>
    <w:rsid w:val="007701B5"/>
    <w:rsid w:val="00770225"/>
    <w:rsid w:val="007713C8"/>
    <w:rsid w:val="00772BC4"/>
    <w:rsid w:val="00772F7F"/>
    <w:rsid w:val="00773097"/>
    <w:rsid w:val="007735F4"/>
    <w:rsid w:val="00774CEB"/>
    <w:rsid w:val="00774DA1"/>
    <w:rsid w:val="007761D2"/>
    <w:rsid w:val="007767DB"/>
    <w:rsid w:val="00777CEA"/>
    <w:rsid w:val="00777CEC"/>
    <w:rsid w:val="00780234"/>
    <w:rsid w:val="0078119B"/>
    <w:rsid w:val="007822F6"/>
    <w:rsid w:val="00782D70"/>
    <w:rsid w:val="00783BA5"/>
    <w:rsid w:val="007852E1"/>
    <w:rsid w:val="00785941"/>
    <w:rsid w:val="00785C32"/>
    <w:rsid w:val="00791C83"/>
    <w:rsid w:val="00792640"/>
    <w:rsid w:val="00792B59"/>
    <w:rsid w:val="0079320D"/>
    <w:rsid w:val="00793F2E"/>
    <w:rsid w:val="00794D7F"/>
    <w:rsid w:val="00795409"/>
    <w:rsid w:val="0079601D"/>
    <w:rsid w:val="00796695"/>
    <w:rsid w:val="00797F9E"/>
    <w:rsid w:val="00797FDA"/>
    <w:rsid w:val="007A0955"/>
    <w:rsid w:val="007A4324"/>
    <w:rsid w:val="007A4361"/>
    <w:rsid w:val="007A4CF2"/>
    <w:rsid w:val="007A4F98"/>
    <w:rsid w:val="007A5E4A"/>
    <w:rsid w:val="007A605E"/>
    <w:rsid w:val="007A6A93"/>
    <w:rsid w:val="007A6E12"/>
    <w:rsid w:val="007A70C9"/>
    <w:rsid w:val="007B11E5"/>
    <w:rsid w:val="007B120F"/>
    <w:rsid w:val="007B1BF2"/>
    <w:rsid w:val="007B229F"/>
    <w:rsid w:val="007B25FC"/>
    <w:rsid w:val="007B3A3F"/>
    <w:rsid w:val="007B4CA9"/>
    <w:rsid w:val="007B75ED"/>
    <w:rsid w:val="007B7657"/>
    <w:rsid w:val="007C0811"/>
    <w:rsid w:val="007C1436"/>
    <w:rsid w:val="007C14A7"/>
    <w:rsid w:val="007C17CA"/>
    <w:rsid w:val="007C1EA6"/>
    <w:rsid w:val="007C2E42"/>
    <w:rsid w:val="007C3D95"/>
    <w:rsid w:val="007C5946"/>
    <w:rsid w:val="007C61B6"/>
    <w:rsid w:val="007C64E0"/>
    <w:rsid w:val="007C7045"/>
    <w:rsid w:val="007C7297"/>
    <w:rsid w:val="007C7922"/>
    <w:rsid w:val="007D1856"/>
    <w:rsid w:val="007D1ADB"/>
    <w:rsid w:val="007D2B0B"/>
    <w:rsid w:val="007D36F6"/>
    <w:rsid w:val="007D37F4"/>
    <w:rsid w:val="007D39B2"/>
    <w:rsid w:val="007D3DC9"/>
    <w:rsid w:val="007D4087"/>
    <w:rsid w:val="007D45A6"/>
    <w:rsid w:val="007D497E"/>
    <w:rsid w:val="007D4CED"/>
    <w:rsid w:val="007D4FA6"/>
    <w:rsid w:val="007D571C"/>
    <w:rsid w:val="007D5978"/>
    <w:rsid w:val="007D6626"/>
    <w:rsid w:val="007D6F7A"/>
    <w:rsid w:val="007D763F"/>
    <w:rsid w:val="007D776E"/>
    <w:rsid w:val="007D78FD"/>
    <w:rsid w:val="007E00BA"/>
    <w:rsid w:val="007E01A5"/>
    <w:rsid w:val="007E0A09"/>
    <w:rsid w:val="007E0BE7"/>
    <w:rsid w:val="007E2F00"/>
    <w:rsid w:val="007E480C"/>
    <w:rsid w:val="007E5686"/>
    <w:rsid w:val="007E5E07"/>
    <w:rsid w:val="007E61FE"/>
    <w:rsid w:val="007E6282"/>
    <w:rsid w:val="007E7F03"/>
    <w:rsid w:val="007F05A6"/>
    <w:rsid w:val="007F1B1D"/>
    <w:rsid w:val="007F1CEB"/>
    <w:rsid w:val="007F276D"/>
    <w:rsid w:val="007F2EF8"/>
    <w:rsid w:val="007F339E"/>
    <w:rsid w:val="007F3C4F"/>
    <w:rsid w:val="007F4932"/>
    <w:rsid w:val="007F57EF"/>
    <w:rsid w:val="007F5B38"/>
    <w:rsid w:val="007F63E9"/>
    <w:rsid w:val="007F6A1A"/>
    <w:rsid w:val="007F7CC3"/>
    <w:rsid w:val="00800A9D"/>
    <w:rsid w:val="00800FD0"/>
    <w:rsid w:val="008016CA"/>
    <w:rsid w:val="0080186A"/>
    <w:rsid w:val="00802DBF"/>
    <w:rsid w:val="00803151"/>
    <w:rsid w:val="00803349"/>
    <w:rsid w:val="00803CE5"/>
    <w:rsid w:val="00807219"/>
    <w:rsid w:val="00810E67"/>
    <w:rsid w:val="00811427"/>
    <w:rsid w:val="00811ACF"/>
    <w:rsid w:val="00811C3A"/>
    <w:rsid w:val="00811D62"/>
    <w:rsid w:val="00812843"/>
    <w:rsid w:val="00812EF4"/>
    <w:rsid w:val="008149D9"/>
    <w:rsid w:val="00815621"/>
    <w:rsid w:val="00815633"/>
    <w:rsid w:val="0081666B"/>
    <w:rsid w:val="008177AE"/>
    <w:rsid w:val="00820B4C"/>
    <w:rsid w:val="00823044"/>
    <w:rsid w:val="00823467"/>
    <w:rsid w:val="008239EA"/>
    <w:rsid w:val="00824E37"/>
    <w:rsid w:val="00824E91"/>
    <w:rsid w:val="00825F53"/>
    <w:rsid w:val="00826808"/>
    <w:rsid w:val="0082695D"/>
    <w:rsid w:val="00830940"/>
    <w:rsid w:val="0083203E"/>
    <w:rsid w:val="00833442"/>
    <w:rsid w:val="008335FC"/>
    <w:rsid w:val="008337D4"/>
    <w:rsid w:val="00834055"/>
    <w:rsid w:val="00834E95"/>
    <w:rsid w:val="008369AB"/>
    <w:rsid w:val="0083762B"/>
    <w:rsid w:val="0084002A"/>
    <w:rsid w:val="00840C2E"/>
    <w:rsid w:val="00840DBA"/>
    <w:rsid w:val="008427AC"/>
    <w:rsid w:val="00842D0A"/>
    <w:rsid w:val="00845F22"/>
    <w:rsid w:val="00847287"/>
    <w:rsid w:val="008472FF"/>
    <w:rsid w:val="00847872"/>
    <w:rsid w:val="00847C2A"/>
    <w:rsid w:val="00847EBF"/>
    <w:rsid w:val="00850066"/>
    <w:rsid w:val="008507B9"/>
    <w:rsid w:val="008510FC"/>
    <w:rsid w:val="008533A2"/>
    <w:rsid w:val="008537D7"/>
    <w:rsid w:val="008539C0"/>
    <w:rsid w:val="00857B5D"/>
    <w:rsid w:val="0086195E"/>
    <w:rsid w:val="00866FA0"/>
    <w:rsid w:val="00867AEE"/>
    <w:rsid w:val="00870934"/>
    <w:rsid w:val="00870FC4"/>
    <w:rsid w:val="00872082"/>
    <w:rsid w:val="0087230E"/>
    <w:rsid w:val="00872566"/>
    <w:rsid w:val="00872B19"/>
    <w:rsid w:val="008732DA"/>
    <w:rsid w:val="0087330B"/>
    <w:rsid w:val="00873CEA"/>
    <w:rsid w:val="008747F4"/>
    <w:rsid w:val="008758B5"/>
    <w:rsid w:val="008766D9"/>
    <w:rsid w:val="00876E7E"/>
    <w:rsid w:val="00876FE5"/>
    <w:rsid w:val="00877368"/>
    <w:rsid w:val="0087791E"/>
    <w:rsid w:val="008801B2"/>
    <w:rsid w:val="00881536"/>
    <w:rsid w:val="008815C2"/>
    <w:rsid w:val="008821A2"/>
    <w:rsid w:val="008825F5"/>
    <w:rsid w:val="00882DB3"/>
    <w:rsid w:val="00884A88"/>
    <w:rsid w:val="00885E30"/>
    <w:rsid w:val="0088716B"/>
    <w:rsid w:val="00887B79"/>
    <w:rsid w:val="008925F6"/>
    <w:rsid w:val="00892C2C"/>
    <w:rsid w:val="00892C46"/>
    <w:rsid w:val="00892C57"/>
    <w:rsid w:val="00892EBD"/>
    <w:rsid w:val="008952D7"/>
    <w:rsid w:val="00895CB0"/>
    <w:rsid w:val="00896789"/>
    <w:rsid w:val="00896FB4"/>
    <w:rsid w:val="0089798F"/>
    <w:rsid w:val="008A30C8"/>
    <w:rsid w:val="008A34FA"/>
    <w:rsid w:val="008A3BD8"/>
    <w:rsid w:val="008A533E"/>
    <w:rsid w:val="008A76D5"/>
    <w:rsid w:val="008A7A16"/>
    <w:rsid w:val="008B0CE8"/>
    <w:rsid w:val="008B21A7"/>
    <w:rsid w:val="008B3D59"/>
    <w:rsid w:val="008B3F01"/>
    <w:rsid w:val="008B3F99"/>
    <w:rsid w:val="008B426B"/>
    <w:rsid w:val="008B44FA"/>
    <w:rsid w:val="008B475F"/>
    <w:rsid w:val="008B4AAC"/>
    <w:rsid w:val="008B50F6"/>
    <w:rsid w:val="008B53BD"/>
    <w:rsid w:val="008B5C22"/>
    <w:rsid w:val="008B60F7"/>
    <w:rsid w:val="008B7082"/>
    <w:rsid w:val="008C0223"/>
    <w:rsid w:val="008C0273"/>
    <w:rsid w:val="008C0666"/>
    <w:rsid w:val="008C143D"/>
    <w:rsid w:val="008C23AD"/>
    <w:rsid w:val="008C372A"/>
    <w:rsid w:val="008C53E0"/>
    <w:rsid w:val="008C5BBB"/>
    <w:rsid w:val="008C5D05"/>
    <w:rsid w:val="008C66E3"/>
    <w:rsid w:val="008C69A8"/>
    <w:rsid w:val="008C7B79"/>
    <w:rsid w:val="008C7BFA"/>
    <w:rsid w:val="008C7EBB"/>
    <w:rsid w:val="008D07C8"/>
    <w:rsid w:val="008D11BA"/>
    <w:rsid w:val="008D12D8"/>
    <w:rsid w:val="008D18C3"/>
    <w:rsid w:val="008D19AE"/>
    <w:rsid w:val="008D1BCF"/>
    <w:rsid w:val="008D37FD"/>
    <w:rsid w:val="008D3942"/>
    <w:rsid w:val="008D3F80"/>
    <w:rsid w:val="008D4256"/>
    <w:rsid w:val="008D4A6C"/>
    <w:rsid w:val="008D4ECE"/>
    <w:rsid w:val="008D588D"/>
    <w:rsid w:val="008D7870"/>
    <w:rsid w:val="008E0A9F"/>
    <w:rsid w:val="008E0BFF"/>
    <w:rsid w:val="008E147A"/>
    <w:rsid w:val="008E1DD3"/>
    <w:rsid w:val="008E214A"/>
    <w:rsid w:val="008E2228"/>
    <w:rsid w:val="008E23E6"/>
    <w:rsid w:val="008E3262"/>
    <w:rsid w:val="008E3467"/>
    <w:rsid w:val="008E5221"/>
    <w:rsid w:val="008E57A1"/>
    <w:rsid w:val="008E59D2"/>
    <w:rsid w:val="008E5AE8"/>
    <w:rsid w:val="008E5F2B"/>
    <w:rsid w:val="008E663D"/>
    <w:rsid w:val="008E6E0E"/>
    <w:rsid w:val="008E714C"/>
    <w:rsid w:val="008E7CB4"/>
    <w:rsid w:val="008E7ED5"/>
    <w:rsid w:val="008F32B7"/>
    <w:rsid w:val="008F40C0"/>
    <w:rsid w:val="008F621C"/>
    <w:rsid w:val="008F679A"/>
    <w:rsid w:val="008F7512"/>
    <w:rsid w:val="008F7CA0"/>
    <w:rsid w:val="00900235"/>
    <w:rsid w:val="009011E2"/>
    <w:rsid w:val="00901B04"/>
    <w:rsid w:val="00901B31"/>
    <w:rsid w:val="00901D2A"/>
    <w:rsid w:val="00903902"/>
    <w:rsid w:val="009040C2"/>
    <w:rsid w:val="0090420C"/>
    <w:rsid w:val="00904943"/>
    <w:rsid w:val="00904D0D"/>
    <w:rsid w:val="00905E9E"/>
    <w:rsid w:val="009064EA"/>
    <w:rsid w:val="00907E93"/>
    <w:rsid w:val="009113CA"/>
    <w:rsid w:val="00912341"/>
    <w:rsid w:val="00912A46"/>
    <w:rsid w:val="00913031"/>
    <w:rsid w:val="0091329B"/>
    <w:rsid w:val="00913B8A"/>
    <w:rsid w:val="00913D17"/>
    <w:rsid w:val="00914A92"/>
    <w:rsid w:val="0091617A"/>
    <w:rsid w:val="00920558"/>
    <w:rsid w:val="0092059C"/>
    <w:rsid w:val="00921920"/>
    <w:rsid w:val="00921ADC"/>
    <w:rsid w:val="00921F41"/>
    <w:rsid w:val="00922294"/>
    <w:rsid w:val="0092300C"/>
    <w:rsid w:val="00924410"/>
    <w:rsid w:val="00924477"/>
    <w:rsid w:val="00925076"/>
    <w:rsid w:val="00925286"/>
    <w:rsid w:val="009252B8"/>
    <w:rsid w:val="00925CB4"/>
    <w:rsid w:val="00925EC7"/>
    <w:rsid w:val="00926B2D"/>
    <w:rsid w:val="00931D26"/>
    <w:rsid w:val="00931E1F"/>
    <w:rsid w:val="00932048"/>
    <w:rsid w:val="00934691"/>
    <w:rsid w:val="00934AF8"/>
    <w:rsid w:val="00934FA3"/>
    <w:rsid w:val="00935AAF"/>
    <w:rsid w:val="00936E04"/>
    <w:rsid w:val="00940806"/>
    <w:rsid w:val="00940E7B"/>
    <w:rsid w:val="0094145F"/>
    <w:rsid w:val="00941F03"/>
    <w:rsid w:val="00944780"/>
    <w:rsid w:val="009452EB"/>
    <w:rsid w:val="00945C25"/>
    <w:rsid w:val="00946288"/>
    <w:rsid w:val="00951B91"/>
    <w:rsid w:val="00951D44"/>
    <w:rsid w:val="00953050"/>
    <w:rsid w:val="009536E9"/>
    <w:rsid w:val="00953B30"/>
    <w:rsid w:val="00953E1D"/>
    <w:rsid w:val="0095412C"/>
    <w:rsid w:val="009546F5"/>
    <w:rsid w:val="00954E0C"/>
    <w:rsid w:val="00955C2B"/>
    <w:rsid w:val="00956901"/>
    <w:rsid w:val="00956C83"/>
    <w:rsid w:val="00960A3E"/>
    <w:rsid w:val="009616EE"/>
    <w:rsid w:val="00962C2C"/>
    <w:rsid w:val="009644A9"/>
    <w:rsid w:val="00964561"/>
    <w:rsid w:val="0096486D"/>
    <w:rsid w:val="00964B46"/>
    <w:rsid w:val="00967E77"/>
    <w:rsid w:val="0097033A"/>
    <w:rsid w:val="009710C7"/>
    <w:rsid w:val="009711FA"/>
    <w:rsid w:val="009712B9"/>
    <w:rsid w:val="0097155D"/>
    <w:rsid w:val="009719D2"/>
    <w:rsid w:val="00971DE9"/>
    <w:rsid w:val="00971F42"/>
    <w:rsid w:val="00972664"/>
    <w:rsid w:val="00973974"/>
    <w:rsid w:val="0097399A"/>
    <w:rsid w:val="009743AA"/>
    <w:rsid w:val="0097509F"/>
    <w:rsid w:val="00976A54"/>
    <w:rsid w:val="00976D04"/>
    <w:rsid w:val="00976FF2"/>
    <w:rsid w:val="0097737E"/>
    <w:rsid w:val="009776CB"/>
    <w:rsid w:val="00977DE9"/>
    <w:rsid w:val="009819FB"/>
    <w:rsid w:val="009825F6"/>
    <w:rsid w:val="00982B46"/>
    <w:rsid w:val="00982E19"/>
    <w:rsid w:val="00983D56"/>
    <w:rsid w:val="00984127"/>
    <w:rsid w:val="009863E1"/>
    <w:rsid w:val="009865EE"/>
    <w:rsid w:val="009867E0"/>
    <w:rsid w:val="00986924"/>
    <w:rsid w:val="00986959"/>
    <w:rsid w:val="00986B1C"/>
    <w:rsid w:val="00987B65"/>
    <w:rsid w:val="00990086"/>
    <w:rsid w:val="009900F2"/>
    <w:rsid w:val="009901A5"/>
    <w:rsid w:val="0099159C"/>
    <w:rsid w:val="009920EA"/>
    <w:rsid w:val="009924AC"/>
    <w:rsid w:val="009924DF"/>
    <w:rsid w:val="00992BC9"/>
    <w:rsid w:val="00992F28"/>
    <w:rsid w:val="00993453"/>
    <w:rsid w:val="00994DA3"/>
    <w:rsid w:val="00995A81"/>
    <w:rsid w:val="009967A8"/>
    <w:rsid w:val="00997601"/>
    <w:rsid w:val="00997E6E"/>
    <w:rsid w:val="009A0C49"/>
    <w:rsid w:val="009A2030"/>
    <w:rsid w:val="009A2B44"/>
    <w:rsid w:val="009A5930"/>
    <w:rsid w:val="009A5D67"/>
    <w:rsid w:val="009B1321"/>
    <w:rsid w:val="009B1A82"/>
    <w:rsid w:val="009B20DF"/>
    <w:rsid w:val="009B3185"/>
    <w:rsid w:val="009B31C9"/>
    <w:rsid w:val="009B35BA"/>
    <w:rsid w:val="009B3E55"/>
    <w:rsid w:val="009B4BA5"/>
    <w:rsid w:val="009B6A3A"/>
    <w:rsid w:val="009B7091"/>
    <w:rsid w:val="009B7F2B"/>
    <w:rsid w:val="009C1B05"/>
    <w:rsid w:val="009C3265"/>
    <w:rsid w:val="009C505E"/>
    <w:rsid w:val="009C6A31"/>
    <w:rsid w:val="009C7E24"/>
    <w:rsid w:val="009D05DE"/>
    <w:rsid w:val="009D10C3"/>
    <w:rsid w:val="009D19F4"/>
    <w:rsid w:val="009D1DCE"/>
    <w:rsid w:val="009D2693"/>
    <w:rsid w:val="009D354B"/>
    <w:rsid w:val="009D3E90"/>
    <w:rsid w:val="009D41D0"/>
    <w:rsid w:val="009D53CE"/>
    <w:rsid w:val="009D57FE"/>
    <w:rsid w:val="009D5E57"/>
    <w:rsid w:val="009D6029"/>
    <w:rsid w:val="009D6719"/>
    <w:rsid w:val="009D69F3"/>
    <w:rsid w:val="009D6CAF"/>
    <w:rsid w:val="009D7D7D"/>
    <w:rsid w:val="009E06A7"/>
    <w:rsid w:val="009E081A"/>
    <w:rsid w:val="009E136D"/>
    <w:rsid w:val="009E151B"/>
    <w:rsid w:val="009E23A1"/>
    <w:rsid w:val="009E38E7"/>
    <w:rsid w:val="009E3BB5"/>
    <w:rsid w:val="009E48FB"/>
    <w:rsid w:val="009E7840"/>
    <w:rsid w:val="009F063E"/>
    <w:rsid w:val="009F089C"/>
    <w:rsid w:val="009F115E"/>
    <w:rsid w:val="009F1A52"/>
    <w:rsid w:val="009F2E11"/>
    <w:rsid w:val="009F36C5"/>
    <w:rsid w:val="009F3967"/>
    <w:rsid w:val="009F413F"/>
    <w:rsid w:val="009F4793"/>
    <w:rsid w:val="009F4BC3"/>
    <w:rsid w:val="009F663B"/>
    <w:rsid w:val="009F68F0"/>
    <w:rsid w:val="009F7A27"/>
    <w:rsid w:val="00A0049A"/>
    <w:rsid w:val="00A011BC"/>
    <w:rsid w:val="00A011FA"/>
    <w:rsid w:val="00A0150E"/>
    <w:rsid w:val="00A01848"/>
    <w:rsid w:val="00A01FED"/>
    <w:rsid w:val="00A02FBF"/>
    <w:rsid w:val="00A0352D"/>
    <w:rsid w:val="00A03E3E"/>
    <w:rsid w:val="00A04207"/>
    <w:rsid w:val="00A04834"/>
    <w:rsid w:val="00A048BE"/>
    <w:rsid w:val="00A0561C"/>
    <w:rsid w:val="00A05B19"/>
    <w:rsid w:val="00A072CC"/>
    <w:rsid w:val="00A076EE"/>
    <w:rsid w:val="00A077F5"/>
    <w:rsid w:val="00A07BF7"/>
    <w:rsid w:val="00A12174"/>
    <w:rsid w:val="00A12459"/>
    <w:rsid w:val="00A12516"/>
    <w:rsid w:val="00A12708"/>
    <w:rsid w:val="00A15338"/>
    <w:rsid w:val="00A15779"/>
    <w:rsid w:val="00A15B23"/>
    <w:rsid w:val="00A15FA8"/>
    <w:rsid w:val="00A164FE"/>
    <w:rsid w:val="00A17279"/>
    <w:rsid w:val="00A21697"/>
    <w:rsid w:val="00A21D97"/>
    <w:rsid w:val="00A23C85"/>
    <w:rsid w:val="00A24DA3"/>
    <w:rsid w:val="00A26E5C"/>
    <w:rsid w:val="00A26E79"/>
    <w:rsid w:val="00A2724E"/>
    <w:rsid w:val="00A27ECB"/>
    <w:rsid w:val="00A30E6B"/>
    <w:rsid w:val="00A31BCD"/>
    <w:rsid w:val="00A32172"/>
    <w:rsid w:val="00A32965"/>
    <w:rsid w:val="00A329D4"/>
    <w:rsid w:val="00A35301"/>
    <w:rsid w:val="00A36200"/>
    <w:rsid w:val="00A3673E"/>
    <w:rsid w:val="00A36B27"/>
    <w:rsid w:val="00A37191"/>
    <w:rsid w:val="00A37C5C"/>
    <w:rsid w:val="00A40107"/>
    <w:rsid w:val="00A404B3"/>
    <w:rsid w:val="00A43A5C"/>
    <w:rsid w:val="00A448AA"/>
    <w:rsid w:val="00A452D8"/>
    <w:rsid w:val="00A4562A"/>
    <w:rsid w:val="00A45B23"/>
    <w:rsid w:val="00A45BC8"/>
    <w:rsid w:val="00A4627C"/>
    <w:rsid w:val="00A46641"/>
    <w:rsid w:val="00A470B7"/>
    <w:rsid w:val="00A47718"/>
    <w:rsid w:val="00A50351"/>
    <w:rsid w:val="00A511AF"/>
    <w:rsid w:val="00A514F5"/>
    <w:rsid w:val="00A517B8"/>
    <w:rsid w:val="00A520D8"/>
    <w:rsid w:val="00A52E7F"/>
    <w:rsid w:val="00A54133"/>
    <w:rsid w:val="00A54CBB"/>
    <w:rsid w:val="00A55BF6"/>
    <w:rsid w:val="00A569A5"/>
    <w:rsid w:val="00A57AE2"/>
    <w:rsid w:val="00A57FC0"/>
    <w:rsid w:val="00A604DB"/>
    <w:rsid w:val="00A60CA8"/>
    <w:rsid w:val="00A60FF7"/>
    <w:rsid w:val="00A61331"/>
    <w:rsid w:val="00A613E3"/>
    <w:rsid w:val="00A62595"/>
    <w:rsid w:val="00A63476"/>
    <w:rsid w:val="00A634BD"/>
    <w:rsid w:val="00A63723"/>
    <w:rsid w:val="00A643BA"/>
    <w:rsid w:val="00A65AA2"/>
    <w:rsid w:val="00A65D00"/>
    <w:rsid w:val="00A65F70"/>
    <w:rsid w:val="00A65F7D"/>
    <w:rsid w:val="00A66571"/>
    <w:rsid w:val="00A666E2"/>
    <w:rsid w:val="00A66D12"/>
    <w:rsid w:val="00A700FB"/>
    <w:rsid w:val="00A71189"/>
    <w:rsid w:val="00A71356"/>
    <w:rsid w:val="00A719A5"/>
    <w:rsid w:val="00A72115"/>
    <w:rsid w:val="00A72F25"/>
    <w:rsid w:val="00A73598"/>
    <w:rsid w:val="00A736D4"/>
    <w:rsid w:val="00A73941"/>
    <w:rsid w:val="00A73EA6"/>
    <w:rsid w:val="00A74801"/>
    <w:rsid w:val="00A74D15"/>
    <w:rsid w:val="00A759F4"/>
    <w:rsid w:val="00A76B70"/>
    <w:rsid w:val="00A771D9"/>
    <w:rsid w:val="00A7726D"/>
    <w:rsid w:val="00A778E7"/>
    <w:rsid w:val="00A80E55"/>
    <w:rsid w:val="00A82146"/>
    <w:rsid w:val="00A821F7"/>
    <w:rsid w:val="00A8270D"/>
    <w:rsid w:val="00A82830"/>
    <w:rsid w:val="00A828CB"/>
    <w:rsid w:val="00A8309C"/>
    <w:rsid w:val="00A8571D"/>
    <w:rsid w:val="00A872ED"/>
    <w:rsid w:val="00A9032E"/>
    <w:rsid w:val="00A90E99"/>
    <w:rsid w:val="00A90FEC"/>
    <w:rsid w:val="00A91312"/>
    <w:rsid w:val="00A91387"/>
    <w:rsid w:val="00A91E2C"/>
    <w:rsid w:val="00A9298D"/>
    <w:rsid w:val="00A93C57"/>
    <w:rsid w:val="00A93F72"/>
    <w:rsid w:val="00A94259"/>
    <w:rsid w:val="00A94C0F"/>
    <w:rsid w:val="00A9587A"/>
    <w:rsid w:val="00A95C3E"/>
    <w:rsid w:val="00A9756A"/>
    <w:rsid w:val="00A976C3"/>
    <w:rsid w:val="00AA0816"/>
    <w:rsid w:val="00AA153B"/>
    <w:rsid w:val="00AA21FC"/>
    <w:rsid w:val="00AA22C3"/>
    <w:rsid w:val="00AA3949"/>
    <w:rsid w:val="00AA4C8F"/>
    <w:rsid w:val="00AA5047"/>
    <w:rsid w:val="00AA7D59"/>
    <w:rsid w:val="00AA7ED2"/>
    <w:rsid w:val="00AB01AC"/>
    <w:rsid w:val="00AB0C2D"/>
    <w:rsid w:val="00AB161E"/>
    <w:rsid w:val="00AB1871"/>
    <w:rsid w:val="00AB1B61"/>
    <w:rsid w:val="00AB3561"/>
    <w:rsid w:val="00AB435B"/>
    <w:rsid w:val="00AB4661"/>
    <w:rsid w:val="00AB78B3"/>
    <w:rsid w:val="00AB7C64"/>
    <w:rsid w:val="00AC05E7"/>
    <w:rsid w:val="00AC16D5"/>
    <w:rsid w:val="00AC1A82"/>
    <w:rsid w:val="00AC23C5"/>
    <w:rsid w:val="00AC2E83"/>
    <w:rsid w:val="00AC3F23"/>
    <w:rsid w:val="00AC55A1"/>
    <w:rsid w:val="00AC6F51"/>
    <w:rsid w:val="00AD0024"/>
    <w:rsid w:val="00AD0B5A"/>
    <w:rsid w:val="00AD0C41"/>
    <w:rsid w:val="00AD0E46"/>
    <w:rsid w:val="00AD131B"/>
    <w:rsid w:val="00AD1F02"/>
    <w:rsid w:val="00AD41B6"/>
    <w:rsid w:val="00AD515D"/>
    <w:rsid w:val="00AD55D0"/>
    <w:rsid w:val="00AD5FD6"/>
    <w:rsid w:val="00AD6EC9"/>
    <w:rsid w:val="00AE006D"/>
    <w:rsid w:val="00AE0A2C"/>
    <w:rsid w:val="00AE0B3E"/>
    <w:rsid w:val="00AE12C3"/>
    <w:rsid w:val="00AE163D"/>
    <w:rsid w:val="00AE210D"/>
    <w:rsid w:val="00AE2175"/>
    <w:rsid w:val="00AE25F2"/>
    <w:rsid w:val="00AE3144"/>
    <w:rsid w:val="00AE357E"/>
    <w:rsid w:val="00AE3A58"/>
    <w:rsid w:val="00AE64BF"/>
    <w:rsid w:val="00AE6F28"/>
    <w:rsid w:val="00AE7980"/>
    <w:rsid w:val="00AF05B2"/>
    <w:rsid w:val="00AF13C5"/>
    <w:rsid w:val="00AF1B14"/>
    <w:rsid w:val="00AF3938"/>
    <w:rsid w:val="00AF3963"/>
    <w:rsid w:val="00AF4BE6"/>
    <w:rsid w:val="00AF4D13"/>
    <w:rsid w:val="00AF6EDE"/>
    <w:rsid w:val="00AF75BC"/>
    <w:rsid w:val="00AF795C"/>
    <w:rsid w:val="00AF7A55"/>
    <w:rsid w:val="00AF7AF4"/>
    <w:rsid w:val="00B0002C"/>
    <w:rsid w:val="00B00E75"/>
    <w:rsid w:val="00B015B2"/>
    <w:rsid w:val="00B01BA6"/>
    <w:rsid w:val="00B02539"/>
    <w:rsid w:val="00B03B71"/>
    <w:rsid w:val="00B03C6A"/>
    <w:rsid w:val="00B04827"/>
    <w:rsid w:val="00B062F1"/>
    <w:rsid w:val="00B06470"/>
    <w:rsid w:val="00B065AC"/>
    <w:rsid w:val="00B065BF"/>
    <w:rsid w:val="00B06F13"/>
    <w:rsid w:val="00B073C9"/>
    <w:rsid w:val="00B10580"/>
    <w:rsid w:val="00B11336"/>
    <w:rsid w:val="00B11647"/>
    <w:rsid w:val="00B1435C"/>
    <w:rsid w:val="00B14D1F"/>
    <w:rsid w:val="00B14E6A"/>
    <w:rsid w:val="00B15A75"/>
    <w:rsid w:val="00B15B72"/>
    <w:rsid w:val="00B16222"/>
    <w:rsid w:val="00B16E55"/>
    <w:rsid w:val="00B175B0"/>
    <w:rsid w:val="00B2070F"/>
    <w:rsid w:val="00B20E11"/>
    <w:rsid w:val="00B21526"/>
    <w:rsid w:val="00B24561"/>
    <w:rsid w:val="00B24966"/>
    <w:rsid w:val="00B24F2A"/>
    <w:rsid w:val="00B25F4A"/>
    <w:rsid w:val="00B26724"/>
    <w:rsid w:val="00B26C54"/>
    <w:rsid w:val="00B2732E"/>
    <w:rsid w:val="00B2743B"/>
    <w:rsid w:val="00B3092D"/>
    <w:rsid w:val="00B31885"/>
    <w:rsid w:val="00B31A34"/>
    <w:rsid w:val="00B31DC1"/>
    <w:rsid w:val="00B32835"/>
    <w:rsid w:val="00B33294"/>
    <w:rsid w:val="00B342DC"/>
    <w:rsid w:val="00B35630"/>
    <w:rsid w:val="00B36787"/>
    <w:rsid w:val="00B36803"/>
    <w:rsid w:val="00B37FCE"/>
    <w:rsid w:val="00B4179E"/>
    <w:rsid w:val="00B419AD"/>
    <w:rsid w:val="00B42CCE"/>
    <w:rsid w:val="00B44CD3"/>
    <w:rsid w:val="00B46445"/>
    <w:rsid w:val="00B474B8"/>
    <w:rsid w:val="00B47513"/>
    <w:rsid w:val="00B47CAB"/>
    <w:rsid w:val="00B5074B"/>
    <w:rsid w:val="00B52CDD"/>
    <w:rsid w:val="00B52DA1"/>
    <w:rsid w:val="00B53003"/>
    <w:rsid w:val="00B539E9"/>
    <w:rsid w:val="00B53B30"/>
    <w:rsid w:val="00B54998"/>
    <w:rsid w:val="00B54A15"/>
    <w:rsid w:val="00B5524F"/>
    <w:rsid w:val="00B559A0"/>
    <w:rsid w:val="00B56602"/>
    <w:rsid w:val="00B633D1"/>
    <w:rsid w:val="00B645B7"/>
    <w:rsid w:val="00B64E0D"/>
    <w:rsid w:val="00B65B7D"/>
    <w:rsid w:val="00B65DBE"/>
    <w:rsid w:val="00B662E2"/>
    <w:rsid w:val="00B667E7"/>
    <w:rsid w:val="00B674D3"/>
    <w:rsid w:val="00B70B9D"/>
    <w:rsid w:val="00B71697"/>
    <w:rsid w:val="00B716AB"/>
    <w:rsid w:val="00B718F7"/>
    <w:rsid w:val="00B723F4"/>
    <w:rsid w:val="00B7448D"/>
    <w:rsid w:val="00B7469D"/>
    <w:rsid w:val="00B764A8"/>
    <w:rsid w:val="00B77729"/>
    <w:rsid w:val="00B77D68"/>
    <w:rsid w:val="00B80EC0"/>
    <w:rsid w:val="00B81DF5"/>
    <w:rsid w:val="00B8227D"/>
    <w:rsid w:val="00B824F1"/>
    <w:rsid w:val="00B83542"/>
    <w:rsid w:val="00B83BC5"/>
    <w:rsid w:val="00B83EBF"/>
    <w:rsid w:val="00B8579B"/>
    <w:rsid w:val="00B85D87"/>
    <w:rsid w:val="00B87A7A"/>
    <w:rsid w:val="00B90802"/>
    <w:rsid w:val="00B913A4"/>
    <w:rsid w:val="00B922CF"/>
    <w:rsid w:val="00B93123"/>
    <w:rsid w:val="00B93D28"/>
    <w:rsid w:val="00B945FB"/>
    <w:rsid w:val="00B94A08"/>
    <w:rsid w:val="00B95ED8"/>
    <w:rsid w:val="00B96D41"/>
    <w:rsid w:val="00BA0207"/>
    <w:rsid w:val="00BA05BB"/>
    <w:rsid w:val="00BA082B"/>
    <w:rsid w:val="00BA1992"/>
    <w:rsid w:val="00BA4CFF"/>
    <w:rsid w:val="00BA5293"/>
    <w:rsid w:val="00BA635A"/>
    <w:rsid w:val="00BA72D4"/>
    <w:rsid w:val="00BB03BD"/>
    <w:rsid w:val="00BB1368"/>
    <w:rsid w:val="00BB293C"/>
    <w:rsid w:val="00BB2C3D"/>
    <w:rsid w:val="00BB2D3C"/>
    <w:rsid w:val="00BB2F72"/>
    <w:rsid w:val="00BB3898"/>
    <w:rsid w:val="00BB3927"/>
    <w:rsid w:val="00BB41EA"/>
    <w:rsid w:val="00BB4B0F"/>
    <w:rsid w:val="00BB5EB4"/>
    <w:rsid w:val="00BB6753"/>
    <w:rsid w:val="00BB6976"/>
    <w:rsid w:val="00BB6CDB"/>
    <w:rsid w:val="00BB7E11"/>
    <w:rsid w:val="00BC0E64"/>
    <w:rsid w:val="00BC11B1"/>
    <w:rsid w:val="00BC2913"/>
    <w:rsid w:val="00BC295D"/>
    <w:rsid w:val="00BC319A"/>
    <w:rsid w:val="00BC47F8"/>
    <w:rsid w:val="00BC539E"/>
    <w:rsid w:val="00BC6194"/>
    <w:rsid w:val="00BD0C31"/>
    <w:rsid w:val="00BD247F"/>
    <w:rsid w:val="00BD2580"/>
    <w:rsid w:val="00BD26C8"/>
    <w:rsid w:val="00BD3558"/>
    <w:rsid w:val="00BD3D45"/>
    <w:rsid w:val="00BD3F6C"/>
    <w:rsid w:val="00BD405C"/>
    <w:rsid w:val="00BD647E"/>
    <w:rsid w:val="00BD6F98"/>
    <w:rsid w:val="00BD7502"/>
    <w:rsid w:val="00BE083D"/>
    <w:rsid w:val="00BE0B08"/>
    <w:rsid w:val="00BE4391"/>
    <w:rsid w:val="00BE478D"/>
    <w:rsid w:val="00BE5287"/>
    <w:rsid w:val="00BE6402"/>
    <w:rsid w:val="00BE7D56"/>
    <w:rsid w:val="00BF02F8"/>
    <w:rsid w:val="00BF261A"/>
    <w:rsid w:val="00BF3447"/>
    <w:rsid w:val="00BF3674"/>
    <w:rsid w:val="00BF3B2B"/>
    <w:rsid w:val="00BF3C69"/>
    <w:rsid w:val="00BF427F"/>
    <w:rsid w:val="00BF4B6C"/>
    <w:rsid w:val="00BF4B83"/>
    <w:rsid w:val="00BF5660"/>
    <w:rsid w:val="00BF6369"/>
    <w:rsid w:val="00BF653E"/>
    <w:rsid w:val="00BF73C3"/>
    <w:rsid w:val="00BF7C0D"/>
    <w:rsid w:val="00C0092D"/>
    <w:rsid w:val="00C00BB1"/>
    <w:rsid w:val="00C01082"/>
    <w:rsid w:val="00C02161"/>
    <w:rsid w:val="00C02742"/>
    <w:rsid w:val="00C028FD"/>
    <w:rsid w:val="00C02D60"/>
    <w:rsid w:val="00C049E4"/>
    <w:rsid w:val="00C04EDB"/>
    <w:rsid w:val="00C059CB"/>
    <w:rsid w:val="00C06485"/>
    <w:rsid w:val="00C108C3"/>
    <w:rsid w:val="00C10E80"/>
    <w:rsid w:val="00C11145"/>
    <w:rsid w:val="00C11A18"/>
    <w:rsid w:val="00C121F4"/>
    <w:rsid w:val="00C1269E"/>
    <w:rsid w:val="00C1273F"/>
    <w:rsid w:val="00C12CEB"/>
    <w:rsid w:val="00C133BD"/>
    <w:rsid w:val="00C1353E"/>
    <w:rsid w:val="00C13DDC"/>
    <w:rsid w:val="00C14B1B"/>
    <w:rsid w:val="00C1544F"/>
    <w:rsid w:val="00C15985"/>
    <w:rsid w:val="00C17074"/>
    <w:rsid w:val="00C1715E"/>
    <w:rsid w:val="00C1748F"/>
    <w:rsid w:val="00C2123C"/>
    <w:rsid w:val="00C215AD"/>
    <w:rsid w:val="00C21BC8"/>
    <w:rsid w:val="00C22190"/>
    <w:rsid w:val="00C22C8E"/>
    <w:rsid w:val="00C26DF8"/>
    <w:rsid w:val="00C27563"/>
    <w:rsid w:val="00C30A31"/>
    <w:rsid w:val="00C313A2"/>
    <w:rsid w:val="00C327E6"/>
    <w:rsid w:val="00C32C26"/>
    <w:rsid w:val="00C333D5"/>
    <w:rsid w:val="00C33C15"/>
    <w:rsid w:val="00C34DED"/>
    <w:rsid w:val="00C3514D"/>
    <w:rsid w:val="00C355DD"/>
    <w:rsid w:val="00C35A35"/>
    <w:rsid w:val="00C35A72"/>
    <w:rsid w:val="00C35B56"/>
    <w:rsid w:val="00C36389"/>
    <w:rsid w:val="00C3797D"/>
    <w:rsid w:val="00C4030D"/>
    <w:rsid w:val="00C403A3"/>
    <w:rsid w:val="00C40CD2"/>
    <w:rsid w:val="00C42C3B"/>
    <w:rsid w:val="00C4305D"/>
    <w:rsid w:val="00C4410D"/>
    <w:rsid w:val="00C44377"/>
    <w:rsid w:val="00C44E6C"/>
    <w:rsid w:val="00C45465"/>
    <w:rsid w:val="00C45A1B"/>
    <w:rsid w:val="00C45D1E"/>
    <w:rsid w:val="00C51814"/>
    <w:rsid w:val="00C518FD"/>
    <w:rsid w:val="00C52216"/>
    <w:rsid w:val="00C52E2E"/>
    <w:rsid w:val="00C534CF"/>
    <w:rsid w:val="00C5521A"/>
    <w:rsid w:val="00C57471"/>
    <w:rsid w:val="00C620FA"/>
    <w:rsid w:val="00C62FEC"/>
    <w:rsid w:val="00C632F9"/>
    <w:rsid w:val="00C633AB"/>
    <w:rsid w:val="00C63B9D"/>
    <w:rsid w:val="00C63DAB"/>
    <w:rsid w:val="00C64F3E"/>
    <w:rsid w:val="00C71B8E"/>
    <w:rsid w:val="00C75347"/>
    <w:rsid w:val="00C76A90"/>
    <w:rsid w:val="00C77492"/>
    <w:rsid w:val="00C807BA"/>
    <w:rsid w:val="00C80FAA"/>
    <w:rsid w:val="00C81CB4"/>
    <w:rsid w:val="00C8210F"/>
    <w:rsid w:val="00C82504"/>
    <w:rsid w:val="00C82C53"/>
    <w:rsid w:val="00C83A0D"/>
    <w:rsid w:val="00C83C34"/>
    <w:rsid w:val="00C83E23"/>
    <w:rsid w:val="00C84360"/>
    <w:rsid w:val="00C8502B"/>
    <w:rsid w:val="00C85AD7"/>
    <w:rsid w:val="00C8687A"/>
    <w:rsid w:val="00C86E5A"/>
    <w:rsid w:val="00C87D70"/>
    <w:rsid w:val="00C90C7C"/>
    <w:rsid w:val="00C90F84"/>
    <w:rsid w:val="00C9249D"/>
    <w:rsid w:val="00C9274C"/>
    <w:rsid w:val="00C9276E"/>
    <w:rsid w:val="00C92895"/>
    <w:rsid w:val="00C92921"/>
    <w:rsid w:val="00C92937"/>
    <w:rsid w:val="00CA0125"/>
    <w:rsid w:val="00CA03F4"/>
    <w:rsid w:val="00CA16B3"/>
    <w:rsid w:val="00CA1CD0"/>
    <w:rsid w:val="00CA2248"/>
    <w:rsid w:val="00CA2840"/>
    <w:rsid w:val="00CA360D"/>
    <w:rsid w:val="00CA43D0"/>
    <w:rsid w:val="00CA459E"/>
    <w:rsid w:val="00CA5375"/>
    <w:rsid w:val="00CA66F1"/>
    <w:rsid w:val="00CA79F1"/>
    <w:rsid w:val="00CB128B"/>
    <w:rsid w:val="00CB1337"/>
    <w:rsid w:val="00CB1343"/>
    <w:rsid w:val="00CB47C6"/>
    <w:rsid w:val="00CB49C9"/>
    <w:rsid w:val="00CB4A20"/>
    <w:rsid w:val="00CB62A6"/>
    <w:rsid w:val="00CB6316"/>
    <w:rsid w:val="00CB677B"/>
    <w:rsid w:val="00CB678C"/>
    <w:rsid w:val="00CB72C2"/>
    <w:rsid w:val="00CB7E0C"/>
    <w:rsid w:val="00CC06DD"/>
    <w:rsid w:val="00CC45B9"/>
    <w:rsid w:val="00CC45ED"/>
    <w:rsid w:val="00CC76E0"/>
    <w:rsid w:val="00CC7E4D"/>
    <w:rsid w:val="00CD10DC"/>
    <w:rsid w:val="00CD1AF7"/>
    <w:rsid w:val="00CD1CDB"/>
    <w:rsid w:val="00CD3728"/>
    <w:rsid w:val="00CD37D0"/>
    <w:rsid w:val="00CD4C4D"/>
    <w:rsid w:val="00CD5567"/>
    <w:rsid w:val="00CD7173"/>
    <w:rsid w:val="00CD7B64"/>
    <w:rsid w:val="00CE06F1"/>
    <w:rsid w:val="00CE198C"/>
    <w:rsid w:val="00CE2252"/>
    <w:rsid w:val="00CE2A8D"/>
    <w:rsid w:val="00CE39CB"/>
    <w:rsid w:val="00CE4079"/>
    <w:rsid w:val="00CE4137"/>
    <w:rsid w:val="00CE4230"/>
    <w:rsid w:val="00CE5C80"/>
    <w:rsid w:val="00CE64C9"/>
    <w:rsid w:val="00CE67BF"/>
    <w:rsid w:val="00CE7B30"/>
    <w:rsid w:val="00CF2483"/>
    <w:rsid w:val="00CF26AE"/>
    <w:rsid w:val="00CF3AF9"/>
    <w:rsid w:val="00CF4236"/>
    <w:rsid w:val="00CF6D2E"/>
    <w:rsid w:val="00CF714F"/>
    <w:rsid w:val="00CF72A0"/>
    <w:rsid w:val="00CF7B59"/>
    <w:rsid w:val="00D0054D"/>
    <w:rsid w:val="00D01072"/>
    <w:rsid w:val="00D010B4"/>
    <w:rsid w:val="00D02046"/>
    <w:rsid w:val="00D02484"/>
    <w:rsid w:val="00D025C1"/>
    <w:rsid w:val="00D02FC1"/>
    <w:rsid w:val="00D0310E"/>
    <w:rsid w:val="00D033B9"/>
    <w:rsid w:val="00D038EE"/>
    <w:rsid w:val="00D03E1A"/>
    <w:rsid w:val="00D04143"/>
    <w:rsid w:val="00D04394"/>
    <w:rsid w:val="00D044A2"/>
    <w:rsid w:val="00D0467E"/>
    <w:rsid w:val="00D04882"/>
    <w:rsid w:val="00D04D34"/>
    <w:rsid w:val="00D05284"/>
    <w:rsid w:val="00D059C2"/>
    <w:rsid w:val="00D065F2"/>
    <w:rsid w:val="00D0665D"/>
    <w:rsid w:val="00D068C0"/>
    <w:rsid w:val="00D06AFF"/>
    <w:rsid w:val="00D07842"/>
    <w:rsid w:val="00D07B47"/>
    <w:rsid w:val="00D07B49"/>
    <w:rsid w:val="00D07BC6"/>
    <w:rsid w:val="00D100FC"/>
    <w:rsid w:val="00D1173D"/>
    <w:rsid w:val="00D13054"/>
    <w:rsid w:val="00D14602"/>
    <w:rsid w:val="00D1468D"/>
    <w:rsid w:val="00D148FF"/>
    <w:rsid w:val="00D16D25"/>
    <w:rsid w:val="00D17286"/>
    <w:rsid w:val="00D17810"/>
    <w:rsid w:val="00D17915"/>
    <w:rsid w:val="00D17BBD"/>
    <w:rsid w:val="00D2021B"/>
    <w:rsid w:val="00D2055A"/>
    <w:rsid w:val="00D23493"/>
    <w:rsid w:val="00D2460E"/>
    <w:rsid w:val="00D251CE"/>
    <w:rsid w:val="00D26226"/>
    <w:rsid w:val="00D26496"/>
    <w:rsid w:val="00D319C6"/>
    <w:rsid w:val="00D3293F"/>
    <w:rsid w:val="00D3319D"/>
    <w:rsid w:val="00D34484"/>
    <w:rsid w:val="00D35BD8"/>
    <w:rsid w:val="00D35CBF"/>
    <w:rsid w:val="00D3758A"/>
    <w:rsid w:val="00D400A6"/>
    <w:rsid w:val="00D4147E"/>
    <w:rsid w:val="00D4229F"/>
    <w:rsid w:val="00D4380C"/>
    <w:rsid w:val="00D453A2"/>
    <w:rsid w:val="00D45602"/>
    <w:rsid w:val="00D457C7"/>
    <w:rsid w:val="00D4618C"/>
    <w:rsid w:val="00D47465"/>
    <w:rsid w:val="00D52881"/>
    <w:rsid w:val="00D52B8C"/>
    <w:rsid w:val="00D52C01"/>
    <w:rsid w:val="00D5327F"/>
    <w:rsid w:val="00D53402"/>
    <w:rsid w:val="00D54BAC"/>
    <w:rsid w:val="00D55C2A"/>
    <w:rsid w:val="00D61903"/>
    <w:rsid w:val="00D62070"/>
    <w:rsid w:val="00D631C6"/>
    <w:rsid w:val="00D638E1"/>
    <w:rsid w:val="00D64065"/>
    <w:rsid w:val="00D640E8"/>
    <w:rsid w:val="00D6431D"/>
    <w:rsid w:val="00D6492C"/>
    <w:rsid w:val="00D65146"/>
    <w:rsid w:val="00D657C9"/>
    <w:rsid w:val="00D67997"/>
    <w:rsid w:val="00D679A2"/>
    <w:rsid w:val="00D70D78"/>
    <w:rsid w:val="00D70DC6"/>
    <w:rsid w:val="00D71056"/>
    <w:rsid w:val="00D71187"/>
    <w:rsid w:val="00D75E35"/>
    <w:rsid w:val="00D76783"/>
    <w:rsid w:val="00D76B03"/>
    <w:rsid w:val="00D76FEA"/>
    <w:rsid w:val="00D779E8"/>
    <w:rsid w:val="00D77EE4"/>
    <w:rsid w:val="00D80774"/>
    <w:rsid w:val="00D80CA2"/>
    <w:rsid w:val="00D8106D"/>
    <w:rsid w:val="00D81119"/>
    <w:rsid w:val="00D81556"/>
    <w:rsid w:val="00D81EC5"/>
    <w:rsid w:val="00D81FC6"/>
    <w:rsid w:val="00D821B6"/>
    <w:rsid w:val="00D827C4"/>
    <w:rsid w:val="00D84F64"/>
    <w:rsid w:val="00D85037"/>
    <w:rsid w:val="00D871C9"/>
    <w:rsid w:val="00D906B0"/>
    <w:rsid w:val="00D90946"/>
    <w:rsid w:val="00D90D50"/>
    <w:rsid w:val="00D922D4"/>
    <w:rsid w:val="00D92748"/>
    <w:rsid w:val="00D93480"/>
    <w:rsid w:val="00D93875"/>
    <w:rsid w:val="00D95514"/>
    <w:rsid w:val="00D95915"/>
    <w:rsid w:val="00D95931"/>
    <w:rsid w:val="00D96790"/>
    <w:rsid w:val="00D9687D"/>
    <w:rsid w:val="00D97051"/>
    <w:rsid w:val="00D97203"/>
    <w:rsid w:val="00D97C44"/>
    <w:rsid w:val="00D97CA7"/>
    <w:rsid w:val="00DA069D"/>
    <w:rsid w:val="00DA07C1"/>
    <w:rsid w:val="00DA0AFB"/>
    <w:rsid w:val="00DA0CBE"/>
    <w:rsid w:val="00DA141A"/>
    <w:rsid w:val="00DA28E6"/>
    <w:rsid w:val="00DA2AE7"/>
    <w:rsid w:val="00DA31B6"/>
    <w:rsid w:val="00DA331E"/>
    <w:rsid w:val="00DA50AC"/>
    <w:rsid w:val="00DA5BB2"/>
    <w:rsid w:val="00DA638B"/>
    <w:rsid w:val="00DA6B15"/>
    <w:rsid w:val="00DA73FA"/>
    <w:rsid w:val="00DA750D"/>
    <w:rsid w:val="00DA796F"/>
    <w:rsid w:val="00DA7B17"/>
    <w:rsid w:val="00DA7CDF"/>
    <w:rsid w:val="00DB002A"/>
    <w:rsid w:val="00DB0E28"/>
    <w:rsid w:val="00DB1BDF"/>
    <w:rsid w:val="00DB623C"/>
    <w:rsid w:val="00DB7884"/>
    <w:rsid w:val="00DB7A09"/>
    <w:rsid w:val="00DB7B2D"/>
    <w:rsid w:val="00DB7CC3"/>
    <w:rsid w:val="00DC0A51"/>
    <w:rsid w:val="00DC1894"/>
    <w:rsid w:val="00DC228F"/>
    <w:rsid w:val="00DC2D7A"/>
    <w:rsid w:val="00DC315B"/>
    <w:rsid w:val="00DC3DD0"/>
    <w:rsid w:val="00DC4860"/>
    <w:rsid w:val="00DC4CA4"/>
    <w:rsid w:val="00DC4CFC"/>
    <w:rsid w:val="00DC7BC3"/>
    <w:rsid w:val="00DC7DF5"/>
    <w:rsid w:val="00DD0CAB"/>
    <w:rsid w:val="00DD0D6D"/>
    <w:rsid w:val="00DD10FC"/>
    <w:rsid w:val="00DD2F23"/>
    <w:rsid w:val="00DD3019"/>
    <w:rsid w:val="00DD382E"/>
    <w:rsid w:val="00DD4E60"/>
    <w:rsid w:val="00DD4F0E"/>
    <w:rsid w:val="00DD4FFE"/>
    <w:rsid w:val="00DD560A"/>
    <w:rsid w:val="00DE07B2"/>
    <w:rsid w:val="00DE21E8"/>
    <w:rsid w:val="00DE45D5"/>
    <w:rsid w:val="00DE523E"/>
    <w:rsid w:val="00DE5783"/>
    <w:rsid w:val="00DE5E3C"/>
    <w:rsid w:val="00DE5F81"/>
    <w:rsid w:val="00DE6477"/>
    <w:rsid w:val="00DE758C"/>
    <w:rsid w:val="00DE7FEF"/>
    <w:rsid w:val="00DF08DA"/>
    <w:rsid w:val="00DF0B04"/>
    <w:rsid w:val="00DF0F85"/>
    <w:rsid w:val="00DF321B"/>
    <w:rsid w:val="00DF3928"/>
    <w:rsid w:val="00DF3E69"/>
    <w:rsid w:val="00DF3E8D"/>
    <w:rsid w:val="00DF40B3"/>
    <w:rsid w:val="00DF48C4"/>
    <w:rsid w:val="00DF5AD4"/>
    <w:rsid w:val="00DF7D8D"/>
    <w:rsid w:val="00DF7DCB"/>
    <w:rsid w:val="00E012D6"/>
    <w:rsid w:val="00E02CA2"/>
    <w:rsid w:val="00E02FA6"/>
    <w:rsid w:val="00E046A1"/>
    <w:rsid w:val="00E058C2"/>
    <w:rsid w:val="00E068E1"/>
    <w:rsid w:val="00E07621"/>
    <w:rsid w:val="00E076E8"/>
    <w:rsid w:val="00E10AA8"/>
    <w:rsid w:val="00E1105D"/>
    <w:rsid w:val="00E111EF"/>
    <w:rsid w:val="00E131BF"/>
    <w:rsid w:val="00E1469B"/>
    <w:rsid w:val="00E162CE"/>
    <w:rsid w:val="00E17DEF"/>
    <w:rsid w:val="00E20E2A"/>
    <w:rsid w:val="00E21609"/>
    <w:rsid w:val="00E225F1"/>
    <w:rsid w:val="00E23279"/>
    <w:rsid w:val="00E23437"/>
    <w:rsid w:val="00E23DE1"/>
    <w:rsid w:val="00E24D2D"/>
    <w:rsid w:val="00E26C27"/>
    <w:rsid w:val="00E26DE0"/>
    <w:rsid w:val="00E270D8"/>
    <w:rsid w:val="00E324EE"/>
    <w:rsid w:val="00E33950"/>
    <w:rsid w:val="00E3448A"/>
    <w:rsid w:val="00E3453A"/>
    <w:rsid w:val="00E35106"/>
    <w:rsid w:val="00E35350"/>
    <w:rsid w:val="00E36904"/>
    <w:rsid w:val="00E36E05"/>
    <w:rsid w:val="00E37CCB"/>
    <w:rsid w:val="00E41346"/>
    <w:rsid w:val="00E42D45"/>
    <w:rsid w:val="00E434FE"/>
    <w:rsid w:val="00E43AE8"/>
    <w:rsid w:val="00E43C96"/>
    <w:rsid w:val="00E448C4"/>
    <w:rsid w:val="00E461EF"/>
    <w:rsid w:val="00E467A6"/>
    <w:rsid w:val="00E47B76"/>
    <w:rsid w:val="00E47DC6"/>
    <w:rsid w:val="00E510C1"/>
    <w:rsid w:val="00E515C2"/>
    <w:rsid w:val="00E51956"/>
    <w:rsid w:val="00E522D8"/>
    <w:rsid w:val="00E52830"/>
    <w:rsid w:val="00E53358"/>
    <w:rsid w:val="00E537FA"/>
    <w:rsid w:val="00E552A1"/>
    <w:rsid w:val="00E557E2"/>
    <w:rsid w:val="00E55FBE"/>
    <w:rsid w:val="00E56E8A"/>
    <w:rsid w:val="00E56E8F"/>
    <w:rsid w:val="00E56F56"/>
    <w:rsid w:val="00E5746B"/>
    <w:rsid w:val="00E6186B"/>
    <w:rsid w:val="00E6232B"/>
    <w:rsid w:val="00E625B5"/>
    <w:rsid w:val="00E633AB"/>
    <w:rsid w:val="00E648AE"/>
    <w:rsid w:val="00E65093"/>
    <w:rsid w:val="00E655C4"/>
    <w:rsid w:val="00E65704"/>
    <w:rsid w:val="00E65EAA"/>
    <w:rsid w:val="00E669A2"/>
    <w:rsid w:val="00E6718E"/>
    <w:rsid w:val="00E67E54"/>
    <w:rsid w:val="00E7035B"/>
    <w:rsid w:val="00E7170F"/>
    <w:rsid w:val="00E71E38"/>
    <w:rsid w:val="00E71FB8"/>
    <w:rsid w:val="00E72373"/>
    <w:rsid w:val="00E73194"/>
    <w:rsid w:val="00E73C2F"/>
    <w:rsid w:val="00E74B34"/>
    <w:rsid w:val="00E755A2"/>
    <w:rsid w:val="00E75A5F"/>
    <w:rsid w:val="00E7699E"/>
    <w:rsid w:val="00E76C35"/>
    <w:rsid w:val="00E76E64"/>
    <w:rsid w:val="00E77812"/>
    <w:rsid w:val="00E779CA"/>
    <w:rsid w:val="00E81AFB"/>
    <w:rsid w:val="00E81DA6"/>
    <w:rsid w:val="00E820AB"/>
    <w:rsid w:val="00E827A3"/>
    <w:rsid w:val="00E82981"/>
    <w:rsid w:val="00E840FA"/>
    <w:rsid w:val="00E85FED"/>
    <w:rsid w:val="00E86A23"/>
    <w:rsid w:val="00E86CE4"/>
    <w:rsid w:val="00E86F77"/>
    <w:rsid w:val="00E87AED"/>
    <w:rsid w:val="00E90820"/>
    <w:rsid w:val="00E90A8F"/>
    <w:rsid w:val="00E933A6"/>
    <w:rsid w:val="00E94EC6"/>
    <w:rsid w:val="00E97860"/>
    <w:rsid w:val="00EA028E"/>
    <w:rsid w:val="00EA0686"/>
    <w:rsid w:val="00EA07BD"/>
    <w:rsid w:val="00EA220E"/>
    <w:rsid w:val="00EA2311"/>
    <w:rsid w:val="00EA2B6A"/>
    <w:rsid w:val="00EA3059"/>
    <w:rsid w:val="00EA39C8"/>
    <w:rsid w:val="00EA4783"/>
    <w:rsid w:val="00EA56EB"/>
    <w:rsid w:val="00EA6EC3"/>
    <w:rsid w:val="00EA7157"/>
    <w:rsid w:val="00EA7CA7"/>
    <w:rsid w:val="00EB00E3"/>
    <w:rsid w:val="00EB0B92"/>
    <w:rsid w:val="00EB1A88"/>
    <w:rsid w:val="00EB23D3"/>
    <w:rsid w:val="00EB42C1"/>
    <w:rsid w:val="00EB5332"/>
    <w:rsid w:val="00EB540F"/>
    <w:rsid w:val="00EB56A1"/>
    <w:rsid w:val="00EB5E89"/>
    <w:rsid w:val="00EB678B"/>
    <w:rsid w:val="00EC003E"/>
    <w:rsid w:val="00EC00DE"/>
    <w:rsid w:val="00EC120E"/>
    <w:rsid w:val="00EC13E0"/>
    <w:rsid w:val="00EC1A35"/>
    <w:rsid w:val="00EC33C3"/>
    <w:rsid w:val="00EC3415"/>
    <w:rsid w:val="00EC3A05"/>
    <w:rsid w:val="00EC4F65"/>
    <w:rsid w:val="00EC510B"/>
    <w:rsid w:val="00EC5875"/>
    <w:rsid w:val="00EC6F34"/>
    <w:rsid w:val="00EC7C32"/>
    <w:rsid w:val="00ED014C"/>
    <w:rsid w:val="00ED0269"/>
    <w:rsid w:val="00ED0991"/>
    <w:rsid w:val="00ED0AD5"/>
    <w:rsid w:val="00ED0BF9"/>
    <w:rsid w:val="00ED1A46"/>
    <w:rsid w:val="00ED2ED0"/>
    <w:rsid w:val="00ED693F"/>
    <w:rsid w:val="00ED6F2F"/>
    <w:rsid w:val="00ED7536"/>
    <w:rsid w:val="00ED78B1"/>
    <w:rsid w:val="00ED7A6D"/>
    <w:rsid w:val="00EE0190"/>
    <w:rsid w:val="00EE098E"/>
    <w:rsid w:val="00EE0A3A"/>
    <w:rsid w:val="00EE2A92"/>
    <w:rsid w:val="00EE3781"/>
    <w:rsid w:val="00EE4C4C"/>
    <w:rsid w:val="00EE51EE"/>
    <w:rsid w:val="00EE57EE"/>
    <w:rsid w:val="00EE5D50"/>
    <w:rsid w:val="00EE6FEF"/>
    <w:rsid w:val="00EE7338"/>
    <w:rsid w:val="00EE7454"/>
    <w:rsid w:val="00EF074F"/>
    <w:rsid w:val="00EF0E42"/>
    <w:rsid w:val="00EF15B5"/>
    <w:rsid w:val="00EF2341"/>
    <w:rsid w:val="00EF259E"/>
    <w:rsid w:val="00EF28C6"/>
    <w:rsid w:val="00EF2B9F"/>
    <w:rsid w:val="00EF574A"/>
    <w:rsid w:val="00EF62BB"/>
    <w:rsid w:val="00EF659A"/>
    <w:rsid w:val="00EF68B3"/>
    <w:rsid w:val="00EF74F9"/>
    <w:rsid w:val="00EF7805"/>
    <w:rsid w:val="00F0135D"/>
    <w:rsid w:val="00F02947"/>
    <w:rsid w:val="00F02C96"/>
    <w:rsid w:val="00F03C0F"/>
    <w:rsid w:val="00F03DA0"/>
    <w:rsid w:val="00F041CB"/>
    <w:rsid w:val="00F07615"/>
    <w:rsid w:val="00F10043"/>
    <w:rsid w:val="00F10714"/>
    <w:rsid w:val="00F10A9C"/>
    <w:rsid w:val="00F12077"/>
    <w:rsid w:val="00F13392"/>
    <w:rsid w:val="00F13E9B"/>
    <w:rsid w:val="00F14BB6"/>
    <w:rsid w:val="00F15963"/>
    <w:rsid w:val="00F15A0F"/>
    <w:rsid w:val="00F15A4D"/>
    <w:rsid w:val="00F15F42"/>
    <w:rsid w:val="00F17F21"/>
    <w:rsid w:val="00F2007A"/>
    <w:rsid w:val="00F202F7"/>
    <w:rsid w:val="00F20895"/>
    <w:rsid w:val="00F212C7"/>
    <w:rsid w:val="00F21776"/>
    <w:rsid w:val="00F22783"/>
    <w:rsid w:val="00F22E51"/>
    <w:rsid w:val="00F23877"/>
    <w:rsid w:val="00F2597C"/>
    <w:rsid w:val="00F30654"/>
    <w:rsid w:val="00F317C0"/>
    <w:rsid w:val="00F31D5D"/>
    <w:rsid w:val="00F33253"/>
    <w:rsid w:val="00F33741"/>
    <w:rsid w:val="00F33BC8"/>
    <w:rsid w:val="00F345D4"/>
    <w:rsid w:val="00F35435"/>
    <w:rsid w:val="00F357A2"/>
    <w:rsid w:val="00F36354"/>
    <w:rsid w:val="00F37B84"/>
    <w:rsid w:val="00F40EAA"/>
    <w:rsid w:val="00F41298"/>
    <w:rsid w:val="00F429E6"/>
    <w:rsid w:val="00F43695"/>
    <w:rsid w:val="00F43FD7"/>
    <w:rsid w:val="00F44470"/>
    <w:rsid w:val="00F44DC9"/>
    <w:rsid w:val="00F4595B"/>
    <w:rsid w:val="00F47650"/>
    <w:rsid w:val="00F50E9F"/>
    <w:rsid w:val="00F53E3A"/>
    <w:rsid w:val="00F53EF8"/>
    <w:rsid w:val="00F5486B"/>
    <w:rsid w:val="00F54D73"/>
    <w:rsid w:val="00F5522F"/>
    <w:rsid w:val="00F55826"/>
    <w:rsid w:val="00F56167"/>
    <w:rsid w:val="00F57C09"/>
    <w:rsid w:val="00F60507"/>
    <w:rsid w:val="00F60A3D"/>
    <w:rsid w:val="00F60DF3"/>
    <w:rsid w:val="00F61918"/>
    <w:rsid w:val="00F61948"/>
    <w:rsid w:val="00F61C47"/>
    <w:rsid w:val="00F61E2A"/>
    <w:rsid w:val="00F620A0"/>
    <w:rsid w:val="00F621E9"/>
    <w:rsid w:val="00F645DC"/>
    <w:rsid w:val="00F66086"/>
    <w:rsid w:val="00F66223"/>
    <w:rsid w:val="00F66498"/>
    <w:rsid w:val="00F67698"/>
    <w:rsid w:val="00F70AE1"/>
    <w:rsid w:val="00F71781"/>
    <w:rsid w:val="00F71A19"/>
    <w:rsid w:val="00F721FE"/>
    <w:rsid w:val="00F722DA"/>
    <w:rsid w:val="00F73062"/>
    <w:rsid w:val="00F735F6"/>
    <w:rsid w:val="00F73E36"/>
    <w:rsid w:val="00F76DAB"/>
    <w:rsid w:val="00F77316"/>
    <w:rsid w:val="00F8008C"/>
    <w:rsid w:val="00F82D27"/>
    <w:rsid w:val="00F84907"/>
    <w:rsid w:val="00F862EC"/>
    <w:rsid w:val="00F86E59"/>
    <w:rsid w:val="00F87704"/>
    <w:rsid w:val="00F901D1"/>
    <w:rsid w:val="00F907EE"/>
    <w:rsid w:val="00F90B87"/>
    <w:rsid w:val="00F90EC0"/>
    <w:rsid w:val="00F94334"/>
    <w:rsid w:val="00F948D7"/>
    <w:rsid w:val="00F96565"/>
    <w:rsid w:val="00F97F75"/>
    <w:rsid w:val="00FA04D7"/>
    <w:rsid w:val="00FA0E98"/>
    <w:rsid w:val="00FA1084"/>
    <w:rsid w:val="00FA2605"/>
    <w:rsid w:val="00FA264F"/>
    <w:rsid w:val="00FA31DB"/>
    <w:rsid w:val="00FA38DE"/>
    <w:rsid w:val="00FA4FAC"/>
    <w:rsid w:val="00FA5DAE"/>
    <w:rsid w:val="00FA6397"/>
    <w:rsid w:val="00FA6685"/>
    <w:rsid w:val="00FA6BBE"/>
    <w:rsid w:val="00FB01AA"/>
    <w:rsid w:val="00FB0805"/>
    <w:rsid w:val="00FB1AFC"/>
    <w:rsid w:val="00FB21F9"/>
    <w:rsid w:val="00FB2921"/>
    <w:rsid w:val="00FB2E1C"/>
    <w:rsid w:val="00FB2E36"/>
    <w:rsid w:val="00FB49C5"/>
    <w:rsid w:val="00FB4B38"/>
    <w:rsid w:val="00FB4F34"/>
    <w:rsid w:val="00FB5D57"/>
    <w:rsid w:val="00FB655F"/>
    <w:rsid w:val="00FB6BA8"/>
    <w:rsid w:val="00FB6D83"/>
    <w:rsid w:val="00FB751C"/>
    <w:rsid w:val="00FC0766"/>
    <w:rsid w:val="00FC14EA"/>
    <w:rsid w:val="00FC1EBF"/>
    <w:rsid w:val="00FC375A"/>
    <w:rsid w:val="00FC40AA"/>
    <w:rsid w:val="00FC4FCE"/>
    <w:rsid w:val="00FC614F"/>
    <w:rsid w:val="00FC6CA9"/>
    <w:rsid w:val="00FC6E6F"/>
    <w:rsid w:val="00FC703A"/>
    <w:rsid w:val="00FD04AD"/>
    <w:rsid w:val="00FD0580"/>
    <w:rsid w:val="00FD186F"/>
    <w:rsid w:val="00FD210C"/>
    <w:rsid w:val="00FD232E"/>
    <w:rsid w:val="00FD2EEA"/>
    <w:rsid w:val="00FD30D5"/>
    <w:rsid w:val="00FD36D4"/>
    <w:rsid w:val="00FD3F50"/>
    <w:rsid w:val="00FD4B46"/>
    <w:rsid w:val="00FD4C7B"/>
    <w:rsid w:val="00FD4D34"/>
    <w:rsid w:val="00FD7299"/>
    <w:rsid w:val="00FD7736"/>
    <w:rsid w:val="00FD7D24"/>
    <w:rsid w:val="00FE0266"/>
    <w:rsid w:val="00FE0E9B"/>
    <w:rsid w:val="00FE0EA3"/>
    <w:rsid w:val="00FE1195"/>
    <w:rsid w:val="00FE1754"/>
    <w:rsid w:val="00FE1EFA"/>
    <w:rsid w:val="00FE1F06"/>
    <w:rsid w:val="00FE1F4D"/>
    <w:rsid w:val="00FE236B"/>
    <w:rsid w:val="00FE24EE"/>
    <w:rsid w:val="00FE3C44"/>
    <w:rsid w:val="00FE488A"/>
    <w:rsid w:val="00FE6707"/>
    <w:rsid w:val="00FE7385"/>
    <w:rsid w:val="00FE7B87"/>
    <w:rsid w:val="00FF0514"/>
    <w:rsid w:val="00FF07D1"/>
    <w:rsid w:val="00FF0A6F"/>
    <w:rsid w:val="00FF0FD4"/>
    <w:rsid w:val="00FF133F"/>
    <w:rsid w:val="00FF1827"/>
    <w:rsid w:val="00FF18D2"/>
    <w:rsid w:val="00FF2728"/>
    <w:rsid w:val="00FF2B5F"/>
    <w:rsid w:val="00FF2E21"/>
    <w:rsid w:val="00FF3231"/>
    <w:rsid w:val="00FF40C8"/>
    <w:rsid w:val="00FF4E46"/>
    <w:rsid w:val="00FF61E4"/>
    <w:rsid w:val="00FF62B8"/>
    <w:rsid w:val="00FF647F"/>
    <w:rsid w:val="00FF666E"/>
    <w:rsid w:val="00FF6C81"/>
    <w:rsid w:val="00FF71D4"/>
    <w:rsid w:val="00FF7B51"/>
    <w:rsid w:val="03562CB3"/>
    <w:rsid w:val="08DC85A5"/>
    <w:rsid w:val="09206ECC"/>
    <w:rsid w:val="0955A9BF"/>
    <w:rsid w:val="0E072F73"/>
    <w:rsid w:val="1009F45E"/>
    <w:rsid w:val="10CD0B92"/>
    <w:rsid w:val="2100A45C"/>
    <w:rsid w:val="24017156"/>
    <w:rsid w:val="2A9AABA9"/>
    <w:rsid w:val="2DE305D6"/>
    <w:rsid w:val="2F507B44"/>
    <w:rsid w:val="32F3060A"/>
    <w:rsid w:val="374D9F1E"/>
    <w:rsid w:val="3881A900"/>
    <w:rsid w:val="3B492269"/>
    <w:rsid w:val="3B98BD36"/>
    <w:rsid w:val="3FB9BB9B"/>
    <w:rsid w:val="42DCC814"/>
    <w:rsid w:val="438FA306"/>
    <w:rsid w:val="45FA93BA"/>
    <w:rsid w:val="4BD560A0"/>
    <w:rsid w:val="4CBD5FC7"/>
    <w:rsid w:val="4D9632E0"/>
    <w:rsid w:val="522C0F23"/>
    <w:rsid w:val="5331F30D"/>
    <w:rsid w:val="5AF21253"/>
    <w:rsid w:val="5B11638A"/>
    <w:rsid w:val="646FD43D"/>
    <w:rsid w:val="64CF0595"/>
    <w:rsid w:val="65CB8DDF"/>
    <w:rsid w:val="69D39B4A"/>
    <w:rsid w:val="6A3B1A1E"/>
    <w:rsid w:val="6C7866CB"/>
    <w:rsid w:val="7118BC7B"/>
    <w:rsid w:val="7C09BC32"/>
    <w:rsid w:val="7ED469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B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53A"/>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uiPriority w:val="99"/>
    <w:qFormat/>
    <w:rsid w:val="004C0707"/>
    <w:pPr>
      <w:keepNext/>
      <w:keepLines/>
      <w:numPr>
        <w:numId w:val="3"/>
      </w:numPr>
      <w:spacing w:before="240" w:after="60"/>
      <w:outlineLvl w:val="0"/>
    </w:pPr>
    <w:rPr>
      <w:b/>
      <w:bCs/>
      <w:smallCaps/>
      <w:sz w:val="32"/>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uiPriority w:val="99"/>
    <w:qFormat/>
    <w:rsid w:val="001C0FCC"/>
    <w:pPr>
      <w:keepNext/>
      <w:numPr>
        <w:ilvl w:val="1"/>
        <w:numId w:val="3"/>
      </w:numPr>
      <w:spacing w:before="240" w:after="60"/>
      <w:outlineLvl w:val="1"/>
    </w:pPr>
    <w:rPr>
      <w:rFonts w:cs="Arial"/>
      <w:b/>
      <w:bCs/>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uiPriority w:val="99"/>
    <w:qFormat/>
    <w:rsid w:val="002E4CCF"/>
    <w:pPr>
      <w:keepNext/>
      <w:numPr>
        <w:ilvl w:val="2"/>
        <w:numId w:val="3"/>
      </w:numPr>
      <w:spacing w:before="240" w:after="60"/>
      <w:ind w:left="1224"/>
      <w:outlineLvl w:val="2"/>
    </w:pPr>
    <w:rPr>
      <w:b/>
      <w:bCs/>
      <w:sz w:val="24"/>
      <w:szCs w:val="26"/>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uiPriority w:val="99"/>
    <w:qFormat/>
    <w:rsid w:val="00A60CA8"/>
    <w:pPr>
      <w:keepNext/>
      <w:tabs>
        <w:tab w:val="num" w:pos="1148"/>
      </w:tabs>
      <w:spacing w:before="240" w:after="60"/>
      <w:ind w:left="1148" w:hanging="864"/>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uiPriority w:val="99"/>
    <w:qFormat/>
    <w:rsid w:val="007B120F"/>
    <w:pPr>
      <w:tabs>
        <w:tab w:val="num" w:pos="1152"/>
      </w:tabs>
      <w:spacing w:before="240" w:after="60"/>
      <w:ind w:left="1152" w:hanging="1152"/>
      <w:outlineLvl w:val="4"/>
    </w:pPr>
    <w:rPr>
      <w:b/>
      <w:bCs/>
      <w:iCs/>
      <w:sz w:val="20"/>
      <w:szCs w:val="26"/>
    </w:rPr>
  </w:style>
  <w:style w:type="paragraph" w:styleId="Overskrift6">
    <w:name w:val="heading 6"/>
    <w:basedOn w:val="Normal"/>
    <w:next w:val="Normal"/>
    <w:link w:val="Overskrift6Tegn"/>
    <w:autoRedefine/>
    <w:uiPriority w:val="99"/>
    <w:qFormat/>
    <w:rsid w:val="00484C5C"/>
    <w:pPr>
      <w:tabs>
        <w:tab w:val="num" w:pos="1152"/>
      </w:tabs>
      <w:spacing w:before="240" w:after="60"/>
      <w:ind w:left="1152" w:hanging="1152"/>
      <w:outlineLvl w:val="5"/>
    </w:pPr>
    <w:rPr>
      <w:bCs/>
      <w:sz w:val="20"/>
      <w:szCs w:val="22"/>
    </w:rPr>
  </w:style>
  <w:style w:type="paragraph" w:styleId="Overskrift7">
    <w:name w:val="heading 7"/>
    <w:basedOn w:val="Normal"/>
    <w:next w:val="Normal"/>
    <w:link w:val="Overskrift7Tegn"/>
    <w:uiPriority w:val="99"/>
    <w:qFormat/>
    <w:rsid w:val="00043DB9"/>
    <w:pPr>
      <w:tabs>
        <w:tab w:val="num" w:pos="1296"/>
      </w:tabs>
      <w:spacing w:before="240" w:after="60"/>
      <w:ind w:left="1296" w:hanging="1296"/>
      <w:outlineLvl w:val="6"/>
    </w:pPr>
    <w:rPr>
      <w:b/>
      <w:sz w:val="20"/>
    </w:rPr>
  </w:style>
  <w:style w:type="paragraph" w:styleId="Overskrift8">
    <w:name w:val="heading 8"/>
    <w:aliases w:val="Legal Level 1.1.1.,段落２"/>
    <w:basedOn w:val="Normal"/>
    <w:next w:val="Normal"/>
    <w:link w:val="Overskrift8Tegn"/>
    <w:uiPriority w:val="99"/>
    <w:qFormat/>
    <w:rsid w:val="00E65704"/>
    <w:pPr>
      <w:tabs>
        <w:tab w:val="num" w:pos="1440"/>
      </w:tabs>
      <w:spacing w:before="240" w:after="60"/>
      <w:ind w:left="1440" w:hanging="144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tabs>
        <w:tab w:val="num" w:pos="3286"/>
      </w:tabs>
      <w:spacing w:before="240" w:after="60"/>
      <w:ind w:left="3286" w:hanging="1584"/>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customStyle="1" w:styleId="Overskrift2Tegn">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uiPriority w:val="99"/>
    <w:locked/>
    <w:rsid w:val="001C0FCC"/>
    <w:rPr>
      <w:rFonts w:eastAsia="Times New Roman" w:cs="Arial"/>
      <w:b/>
      <w:bCs/>
      <w:iCs/>
      <w:sz w:val="28"/>
      <w:szCs w:val="28"/>
    </w:rPr>
  </w:style>
  <w:style w:type="character" w:customStyle="1" w:styleId="Overskrift3Tegn">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2E4CCF"/>
    <w:rPr>
      <w:rFonts w:eastAsia="Times New Roman"/>
      <w:b/>
      <w:bCs/>
      <w:sz w:val="24"/>
      <w:szCs w:val="26"/>
    </w:rPr>
  </w:style>
  <w:style w:type="character" w:customStyle="1" w:styleId="Overskrift4Tegn">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cs="Times New Roman"/>
      <w:b/>
      <w:bCs/>
      <w:noProof/>
      <w:sz w:val="28"/>
      <w:szCs w:val="28"/>
    </w:rPr>
  </w:style>
  <w:style w:type="character" w:customStyle="1" w:styleId="Overskrift5Tegn">
    <w:name w:val="Overskrift 5 Tegn"/>
    <w:aliases w:val="Underavsnitt Tegn1,GD nivå 1.1.1.1 Tegn,Underavsnitt1 Tegn,Do not use1 Tegn,Do not use2 Tegn"/>
    <w:basedOn w:val="Standardskriftforavsnitt"/>
    <w:link w:val="Overskrift5"/>
    <w:uiPriority w:val="99"/>
    <w:locked/>
    <w:rsid w:val="007B120F"/>
    <w:rPr>
      <w:rFonts w:eastAsia="Times New Roman" w:cs="Times New Roman"/>
      <w:b/>
      <w:bCs/>
      <w:iCs/>
      <w:sz w:val="26"/>
      <w:szCs w:val="26"/>
    </w:rPr>
  </w:style>
  <w:style w:type="character" w:customStyle="1" w:styleId="Overskrift6Tegn">
    <w:name w:val="Overskrift 6 Tegn"/>
    <w:basedOn w:val="Standardskriftforavsnitt"/>
    <w:link w:val="Overskrift6"/>
    <w:uiPriority w:val="99"/>
    <w:locked/>
    <w:rsid w:val="00484C5C"/>
    <w:rPr>
      <w:rFonts w:eastAsia="Times New Roman" w:cs="Times New Roman"/>
      <w:bCs/>
      <w:sz w:val="20"/>
    </w:rPr>
  </w:style>
  <w:style w:type="character" w:customStyle="1" w:styleId="Overskrift7Tegn">
    <w:name w:val="Overskrift 7 Tegn"/>
    <w:basedOn w:val="Standardskriftforavsnitt"/>
    <w:link w:val="Overskrift7"/>
    <w:uiPriority w:val="99"/>
    <w:locked/>
    <w:rsid w:val="00043DB9"/>
    <w:rPr>
      <w:rFonts w:eastAsia="Times New Roman" w:cs="Times New Roman"/>
      <w:b/>
      <w:sz w:val="24"/>
      <w:szCs w:val="24"/>
    </w:rPr>
  </w:style>
  <w:style w:type="character" w:customStyle="1" w:styleId="Overskrift8Tegn">
    <w:name w:val="Overskrift 8 Tegn"/>
    <w:aliases w:val="Legal Level 1.1.1. Tegn,段落２ Tegn"/>
    <w:basedOn w:val="Standardskriftforavsnitt"/>
    <w:link w:val="Overskrift8"/>
    <w:uiPriority w:val="99"/>
    <w:locked/>
    <w:rsid w:val="00E65704"/>
    <w:rPr>
      <w:rFonts w:ascii="Calibri" w:hAnsi="Calibri" w:cs="Times New Roman"/>
      <w:i/>
      <w:iCs/>
      <w:sz w:val="24"/>
      <w:szCs w:val="24"/>
    </w:rPr>
  </w:style>
  <w:style w:type="character" w:customStyle="1" w:styleId="Overskrift9Tegn">
    <w:name w:val="Overskrift 9 Tegn"/>
    <w:aliases w:val="Overskrift x Tegn"/>
    <w:basedOn w:val="Standardskriftforavsnitt"/>
    <w:link w:val="Overskrift9"/>
    <w:uiPriority w:val="99"/>
    <w:locked/>
    <w:rsid w:val="00E65704"/>
    <w:rPr>
      <w:rFonts w:ascii="Cambria" w:hAnsi="Cambria" w:cs="Times New Roman"/>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customStyle="1" w:styleId="Overskrift1Tegn">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uiPriority w:val="99"/>
    <w:locked/>
    <w:rsid w:val="004C0707"/>
    <w:rPr>
      <w:rFonts w:eastAsia="Times New Roman"/>
      <w:b/>
      <w:bCs/>
      <w:smallCaps/>
      <w:sz w:val="32"/>
      <w:szCs w:val="28"/>
    </w:rPr>
  </w:style>
  <w:style w:type="table" w:styleId="Tabellrutenett">
    <w:name w:val="Table Grid"/>
    <w:basedOn w:val="Vanligtabell"/>
    <w:uiPriority w:val="99"/>
    <w:rsid w:val="00635B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rsid w:val="00023D62"/>
    <w:rPr>
      <w:rFonts w:cs="Times New Roman"/>
      <w:sz w:val="16"/>
      <w:szCs w:val="16"/>
    </w:rPr>
  </w:style>
  <w:style w:type="paragraph" w:styleId="Merknadstekst">
    <w:name w:val="annotation text"/>
    <w:basedOn w:val="Normal"/>
    <w:link w:val="MerknadstekstTegn"/>
    <w:uiPriority w:val="99"/>
    <w:rsid w:val="00023D62"/>
    <w:rPr>
      <w:sz w:val="20"/>
      <w:szCs w:val="20"/>
    </w:rPr>
  </w:style>
  <w:style w:type="character" w:customStyle="1" w:styleId="MerknadstekstTegn">
    <w:name w:val="Merknadstekst Tegn"/>
    <w:basedOn w:val="Standardskriftforavsnitt"/>
    <w:link w:val="Merknadstekst"/>
    <w:uiPriority w:val="99"/>
    <w:locked/>
    <w:rsid w:val="00023D62"/>
    <w:rPr>
      <w:rFonts w:ascii="Arial" w:hAnsi="Arial" w:cs="Times New Roman"/>
      <w:sz w:val="20"/>
      <w:szCs w:val="20"/>
      <w:lang w:eastAsia="nb-NO"/>
    </w:rPr>
  </w:style>
  <w:style w:type="paragraph" w:styleId="Kommentaremne">
    <w:name w:val="annotation subject"/>
    <w:basedOn w:val="Merknadstekst"/>
    <w:next w:val="Merknadstekst"/>
    <w:link w:val="KommentaremneTegn"/>
    <w:uiPriority w:val="99"/>
    <w:semiHidden/>
    <w:rsid w:val="00023D62"/>
    <w:rPr>
      <w:b/>
      <w:bCs/>
    </w:rPr>
  </w:style>
  <w:style w:type="character" w:customStyle="1" w:styleId="KommentaremneTegn">
    <w:name w:val="Kommentaremne Tegn"/>
    <w:basedOn w:val="MerknadstekstTegn"/>
    <w:link w:val="Kommentaremne"/>
    <w:uiPriority w:val="99"/>
    <w:semiHidden/>
    <w:locked/>
    <w:rsid w:val="00023D62"/>
    <w:rPr>
      <w:rFonts w:ascii="Arial"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023D62"/>
    <w:rPr>
      <w:rFonts w:ascii="Tahoma" w:hAnsi="Tahoma" w:cs="Tahoma"/>
      <w:sz w:val="16"/>
      <w:szCs w:val="16"/>
      <w:lang w:eastAsia="nb-NO"/>
    </w:rPr>
  </w:style>
  <w:style w:type="paragraph" w:customStyle="1" w:styleId="ku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rsid w:val="00FA2605"/>
    <w:pPr>
      <w:tabs>
        <w:tab w:val="center" w:pos="4536"/>
        <w:tab w:val="right" w:pos="9072"/>
      </w:tabs>
    </w:pPr>
  </w:style>
  <w:style w:type="character" w:customStyle="1" w:styleId="TopptekstTegn">
    <w:name w:val="Topptekst Tegn"/>
    <w:basedOn w:val="Standardskriftforavsnitt"/>
    <w:link w:val="Topptekst"/>
    <w:uiPriority w:val="99"/>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customStyle="1" w:styleId="BunntekstTegn">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after="120" w:line="480" w:lineRule="auto"/>
    </w:pPr>
  </w:style>
  <w:style w:type="character" w:customStyle="1" w:styleId="Brdtekst2Tegn">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pPr>
      <w:spacing w:after="120"/>
    </w:pPr>
  </w:style>
  <w:style w:type="character" w:customStyle="1" w:styleId="BrdtekstTegn">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5C635B"/>
    <w:pPr>
      <w:tabs>
        <w:tab w:val="left" w:pos="440"/>
        <w:tab w:val="right" w:leader="dot" w:pos="9061"/>
      </w:tabs>
    </w:pPr>
  </w:style>
  <w:style w:type="paragraph" w:styleId="INNH2">
    <w:name w:val="toc 2"/>
    <w:basedOn w:val="Normal"/>
    <w:next w:val="Normal"/>
    <w:autoRedefine/>
    <w:uiPriority w:val="39"/>
    <w:rsid w:val="00BA05BB"/>
    <w:pPr>
      <w:tabs>
        <w:tab w:val="left" w:pos="880"/>
        <w:tab w:val="right" w:leader="dot" w:pos="9061"/>
      </w:tabs>
      <w:ind w:left="220"/>
    </w:pPr>
  </w:style>
  <w:style w:type="paragraph" w:styleId="INNH3">
    <w:name w:val="toc 3"/>
    <w:basedOn w:val="Normal"/>
    <w:next w:val="Normal"/>
    <w:autoRedefine/>
    <w:uiPriority w:val="39"/>
    <w:rsid w:val="00020693"/>
    <w:pPr>
      <w:ind w:left="440"/>
    </w:pPr>
  </w:style>
  <w:style w:type="paragraph" w:styleId="INNH4">
    <w:name w:val="toc 4"/>
    <w:basedOn w:val="Normal"/>
    <w:next w:val="Normal"/>
    <w:autoRedefine/>
    <w:uiPriority w:val="39"/>
    <w:rsid w:val="00E71FB8"/>
    <w:pPr>
      <w:tabs>
        <w:tab w:val="left" w:pos="1760"/>
        <w:tab w:val="right" w:leader="dot" w:pos="9061"/>
      </w:tabs>
      <w:ind w:left="660"/>
    </w:pPr>
  </w:style>
  <w:style w:type="paragraph" w:styleId="INNH5">
    <w:name w:val="toc 5"/>
    <w:basedOn w:val="Normal"/>
    <w:next w:val="Normal"/>
    <w:autoRedefine/>
    <w:uiPriority w:val="39"/>
    <w:rsid w:val="00E71FB8"/>
    <w:pPr>
      <w:tabs>
        <w:tab w:val="left" w:pos="2201"/>
        <w:tab w:val="right" w:leader="dot" w:pos="9061"/>
      </w:tabs>
      <w:ind w:left="880"/>
    </w:pPr>
  </w:style>
  <w:style w:type="paragraph" w:styleId="INNH6">
    <w:name w:val="toc 6"/>
    <w:basedOn w:val="Normal"/>
    <w:next w:val="Normal"/>
    <w:autoRedefine/>
    <w:uiPriority w:val="39"/>
    <w:rsid w:val="003B709D"/>
    <w:pPr>
      <w:tabs>
        <w:tab w:val="left" w:pos="2727"/>
        <w:tab w:val="right" w:leader="dot" w:pos="9061"/>
      </w:tabs>
      <w:ind w:left="1100"/>
    </w:pPr>
  </w:style>
  <w:style w:type="paragraph" w:styleId="INNH7">
    <w:name w:val="toc 7"/>
    <w:basedOn w:val="Normal"/>
    <w:next w:val="Normal"/>
    <w:autoRedefine/>
    <w:uiPriority w:val="39"/>
    <w:rsid w:val="003B709D"/>
    <w:pPr>
      <w:tabs>
        <w:tab w:val="left" w:pos="3253"/>
        <w:tab w:val="right" w:leader="dot" w:pos="9061"/>
      </w:tabs>
      <w:ind w:left="1320"/>
    </w:pPr>
  </w:style>
  <w:style w:type="character" w:customStyle="1" w:styleId="NummerertlisteTegn">
    <w:name w:val="Nummerert liste Tegn"/>
    <w:basedOn w:val="Standardskriftforavsnitt"/>
    <w:link w:val="Nummerertliste"/>
    <w:uiPriority w:val="99"/>
    <w:locked/>
    <w:rsid w:val="00211C19"/>
    <w:rPr>
      <w:rFonts w:eastAsia="Times New Roman"/>
      <w:szCs w:val="24"/>
    </w:rPr>
  </w:style>
  <w:style w:type="paragraph" w:customStyle="1" w:styleId="Avtaletekst1">
    <w:name w:val="Avtaletekst 1"/>
    <w:basedOn w:val="Nummerertliste"/>
    <w:autoRedefine/>
    <w:uiPriority w:val="99"/>
    <w:rsid w:val="000B605C"/>
    <w:rPr>
      <w:rFonts w:cs="Arial"/>
      <w:b/>
      <w:sz w:val="32"/>
      <w:szCs w:val="22"/>
    </w:rPr>
  </w:style>
  <w:style w:type="paragraph" w:customStyle="1" w:styleId="Avtaletekst2">
    <w:name w:val="Avtaletekst 2"/>
    <w:basedOn w:val="Nummerertliste2"/>
    <w:autoRedefine/>
    <w:uiPriority w:val="99"/>
    <w:rsid w:val="0097509F"/>
    <w:pPr>
      <w:tabs>
        <w:tab w:val="clear" w:pos="643"/>
        <w:tab w:val="left" w:pos="357"/>
      </w:tabs>
      <w:ind w:left="0" w:firstLine="0"/>
    </w:pPr>
    <w:rPr>
      <w:rFonts w:cs="Arial"/>
      <w:sz w:val="28"/>
      <w:szCs w:val="22"/>
    </w:rPr>
  </w:style>
  <w:style w:type="paragraph" w:customStyle="1" w:styleId="Avtaletekst3">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customStyle="1" w:styleId="Avtaletekst4">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39"/>
    <w:qFormat/>
    <w:rsid w:val="00E71FB8"/>
    <w:pPr>
      <w:spacing w:before="480" w:after="0" w:line="276" w:lineRule="auto"/>
      <w:ind w:left="0" w:firstLine="0"/>
      <w:outlineLvl w:val="9"/>
    </w:pPr>
    <w:rPr>
      <w:rFonts w:ascii="Cambria" w:hAnsi="Cambria"/>
      <w:color w:val="365F91"/>
      <w:sz w:val="28"/>
      <w:lang w:eastAsia="en-US"/>
    </w:rPr>
  </w:style>
  <w:style w:type="character" w:customStyle="1" w:styleId="MerknadstekstTegn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eastAsia="Calibri" w:hAnsi="Tahoma" w:cs="Tahoma"/>
      <w:sz w:val="20"/>
      <w:szCs w:val="20"/>
    </w:rPr>
  </w:style>
  <w:style w:type="character" w:customStyle="1" w:styleId="DokumentkartTegn">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customStyle="1" w:styleId="BodyTextChar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customStyle="1" w:styleId="TegnTegn9">
    <w:name w:val="Tegn Tegn9"/>
    <w:basedOn w:val="Standardskriftforavsnitt"/>
    <w:uiPriority w:val="99"/>
    <w:rsid w:val="00807219"/>
    <w:rPr>
      <w:rFonts w:ascii="Times New Roman" w:hAnsi="Times New Roman" w:cs="Times New Roman"/>
      <w:sz w:val="20"/>
      <w:szCs w:val="20"/>
      <w:lang w:eastAsia="nb-NO"/>
    </w:rPr>
  </w:style>
  <w:style w:type="character" w:customStyle="1" w:styleId="TegnTegn8">
    <w:name w:val="Tegn Tegn8"/>
    <w:basedOn w:val="Standardskriftforavsnitt"/>
    <w:uiPriority w:val="99"/>
    <w:rsid w:val="00807219"/>
    <w:rPr>
      <w:rFonts w:ascii="Times New Roman" w:hAnsi="Times New Roman" w:cs="Times New Roman"/>
      <w:sz w:val="20"/>
      <w:szCs w:val="20"/>
      <w:lang w:eastAsia="nb-NO"/>
    </w:rPr>
  </w:style>
  <w:style w:type="character" w:customStyle="1" w:styleId="TegnTegn7">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customStyle="1" w:styleId="Plassholdertekst1">
    <w:name w:val="Plassholdertekst1"/>
    <w:basedOn w:val="Standardskriftforavsnitt"/>
    <w:uiPriority w:val="99"/>
    <w:semiHidden/>
    <w:rsid w:val="00807219"/>
    <w:rPr>
      <w:rFonts w:cs="Times New Roman"/>
      <w:color w:val="808080"/>
    </w:rPr>
  </w:style>
  <w:style w:type="character" w:customStyle="1" w:styleId="ChapterHeadlineTegn">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customStyle="1" w:styleId="SubheadATegn">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customStyle="1" w:styleId="TitleChar">
    <w:name w:val="Title Char"/>
    <w:aliases w:val="≠TOC Char"/>
    <w:basedOn w:val="Standardskriftforavsnitt"/>
    <w:uiPriority w:val="99"/>
    <w:locked/>
    <w:rsid w:val="00807219"/>
    <w:rPr>
      <w:rFonts w:ascii="Cambria" w:hAnsi="Cambria" w:cs="Times New Roman"/>
      <w:b/>
      <w:bCs/>
      <w:kern w:val="28"/>
      <w:sz w:val="32"/>
      <w:szCs w:val="32"/>
    </w:rPr>
  </w:style>
  <w:style w:type="character" w:customStyle="1" w:styleId="TittelTegn">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customStyle="1" w:styleId="SubtitleChar">
    <w:name w:val="Subtitle Char"/>
    <w:basedOn w:val="Standardskriftforavsnitt"/>
    <w:uiPriority w:val="99"/>
    <w:locked/>
    <w:rsid w:val="00807219"/>
    <w:rPr>
      <w:rFonts w:ascii="Cambria" w:hAnsi="Cambria" w:cs="Times New Roman"/>
      <w:sz w:val="24"/>
      <w:szCs w:val="24"/>
    </w:rPr>
  </w:style>
  <w:style w:type="character" w:customStyle="1" w:styleId="UndertittelTegn">
    <w:name w:val="Undertittel Tegn"/>
    <w:basedOn w:val="Standardskriftforavsnitt"/>
    <w:link w:val="Undertittel"/>
    <w:uiPriority w:val="99"/>
    <w:locked/>
    <w:rsid w:val="00807219"/>
    <w:rPr>
      <w:rFonts w:cs="Times New Roman"/>
      <w:sz w:val="24"/>
      <w:szCs w:val="24"/>
      <w:lang w:val="en-US" w:eastAsia="en-US"/>
    </w:rPr>
  </w:style>
  <w:style w:type="character" w:customStyle="1" w:styleId="Svakutheving1">
    <w:name w:val="Svak utheving1"/>
    <w:uiPriority w:val="99"/>
    <w:rsid w:val="00807219"/>
    <w:rPr>
      <w:i/>
      <w:color w:val="5A5A5A"/>
    </w:rPr>
  </w:style>
  <w:style w:type="character" w:customStyle="1" w:styleId="H3Tegn">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customStyle="1" w:styleId="H4Tegn">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customStyle="1" w:styleId="UnderavsnittTegn">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customStyle="1" w:styleId="TegnTegn11">
    <w:name w:val="Tegn Tegn11"/>
    <w:basedOn w:val="Standardskriftforavsnitt"/>
    <w:uiPriority w:val="99"/>
    <w:semiHidden/>
    <w:rsid w:val="00807219"/>
    <w:rPr>
      <w:rFonts w:ascii="Calibri" w:hAnsi="Calibri" w:cs="Times New Roman"/>
      <w:b/>
      <w:bCs/>
      <w:sz w:val="22"/>
      <w:szCs w:val="22"/>
      <w:lang w:val="en-US" w:eastAsia="en-US"/>
    </w:rPr>
  </w:style>
  <w:style w:type="character" w:customStyle="1" w:styleId="TegnTegn10">
    <w:name w:val="Tegn Tegn10"/>
    <w:basedOn w:val="Standardskriftforavsnitt"/>
    <w:uiPriority w:val="99"/>
    <w:semiHidden/>
    <w:rsid w:val="00807219"/>
    <w:rPr>
      <w:rFonts w:ascii="Calibri" w:hAnsi="Calibri" w:cs="Times New Roman"/>
      <w:sz w:val="24"/>
      <w:szCs w:val="24"/>
      <w:lang w:val="en-US" w:eastAsia="en-US"/>
    </w:rPr>
  </w:style>
  <w:style w:type="character" w:customStyle="1" w:styleId="LegalLevel111TegnTegn">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customStyle="1" w:styleId="OverskriftxTegnTegn">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22"/>
    <w:qFormat/>
    <w:rsid w:val="00807219"/>
    <w:rPr>
      <w:rFonts w:cs="Times New Roman"/>
      <w:b/>
      <w:bCs/>
    </w:rPr>
  </w:style>
  <w:style w:type="character" w:styleId="Utheving">
    <w:name w:val="Emphasis"/>
    <w:basedOn w:val="Standardskriftforavsnitt"/>
    <w:uiPriority w:val="99"/>
    <w:qFormat/>
    <w:rsid w:val="00807219"/>
    <w:rPr>
      <w:rFonts w:ascii="Times New Roman" w:hAnsi="Times New Roman" w:cs="Times New Roman"/>
      <w:b/>
      <w:i/>
      <w:iCs/>
    </w:rPr>
  </w:style>
  <w:style w:type="paragraph" w:customStyle="1" w:styleId="Ingenmellomrom1">
    <w:name w:val="Ingen mellomrom1"/>
    <w:basedOn w:val="Normal"/>
    <w:uiPriority w:val="99"/>
    <w:rsid w:val="00807219"/>
    <w:rPr>
      <w:rFonts w:ascii="Calibri" w:eastAsia="Calibri" w:hAnsi="Calibri"/>
      <w:szCs w:val="32"/>
      <w:lang w:val="en-US" w:eastAsia="en-US"/>
    </w:rPr>
  </w:style>
  <w:style w:type="paragraph" w:customStyle="1" w:styleId="Listeavsnitt1">
    <w:name w:val="Listeavsnitt1"/>
    <w:basedOn w:val="Normal"/>
    <w:uiPriority w:val="99"/>
    <w:rsid w:val="00807219"/>
    <w:pPr>
      <w:ind w:left="720"/>
      <w:contextualSpacing/>
    </w:pPr>
    <w:rPr>
      <w:rFonts w:ascii="Calibri" w:eastAsia="Calibri" w:hAnsi="Calibri"/>
      <w:lang w:val="en-US" w:eastAsia="en-US"/>
    </w:rPr>
  </w:style>
  <w:style w:type="paragraph" w:customStyle="1" w:styleId="Sitat1">
    <w:name w:val="Sitat1"/>
    <w:basedOn w:val="Normal"/>
    <w:next w:val="Normal"/>
    <w:link w:val="SitatTegn"/>
    <w:uiPriority w:val="99"/>
    <w:rsid w:val="00807219"/>
    <w:rPr>
      <w:rFonts w:ascii="Calibri" w:eastAsia="Calibri" w:hAnsi="Calibri"/>
      <w:i/>
      <w:sz w:val="24"/>
      <w:lang w:eastAsia="en-US"/>
    </w:rPr>
  </w:style>
  <w:style w:type="character" w:customStyle="1" w:styleId="SitatTegn">
    <w:name w:val="Sitat Tegn"/>
    <w:basedOn w:val="Standardskriftforavsnitt"/>
    <w:link w:val="Sitat1"/>
    <w:uiPriority w:val="99"/>
    <w:locked/>
    <w:rsid w:val="00807219"/>
    <w:rPr>
      <w:rFonts w:ascii="Calibri" w:hAnsi="Calibri" w:cs="Times New Roman"/>
      <w:i/>
      <w:sz w:val="24"/>
      <w:szCs w:val="24"/>
      <w:lang w:eastAsia="en-US"/>
    </w:rPr>
  </w:style>
  <w:style w:type="paragraph" w:customStyle="1" w:styleId="Sterktsitat1">
    <w:name w:val="Sterkt sitat1"/>
    <w:basedOn w:val="Normal"/>
    <w:next w:val="Normal"/>
    <w:link w:val="SterktsitatTegn"/>
    <w:uiPriority w:val="99"/>
    <w:rsid w:val="00807219"/>
    <w:pPr>
      <w:ind w:left="720" w:right="720"/>
    </w:pPr>
    <w:rPr>
      <w:rFonts w:ascii="Calibri" w:eastAsia="Calibri" w:hAnsi="Calibri"/>
      <w:b/>
      <w:i/>
      <w:sz w:val="24"/>
      <w:szCs w:val="22"/>
      <w:lang w:eastAsia="en-US"/>
    </w:rPr>
  </w:style>
  <w:style w:type="character" w:customStyle="1" w:styleId="SterktsitatTegn">
    <w:name w:val="Sterkt sitat Tegn"/>
    <w:basedOn w:val="Standardskriftforavsnitt"/>
    <w:link w:val="Sterktsitat1"/>
    <w:uiPriority w:val="99"/>
    <w:locked/>
    <w:rsid w:val="00807219"/>
    <w:rPr>
      <w:rFonts w:ascii="Calibri" w:hAnsi="Calibri" w:cs="Times New Roman"/>
      <w:b/>
      <w:i/>
      <w:sz w:val="24"/>
      <w:lang w:eastAsia="en-US"/>
    </w:rPr>
  </w:style>
  <w:style w:type="character" w:customStyle="1" w:styleId="Sterkutheving1">
    <w:name w:val="Sterk utheving1"/>
    <w:basedOn w:val="Standardskriftforavsnitt"/>
    <w:uiPriority w:val="99"/>
    <w:rsid w:val="00807219"/>
    <w:rPr>
      <w:rFonts w:cs="Times New Roman"/>
      <w:b/>
      <w:i/>
      <w:sz w:val="24"/>
      <w:szCs w:val="24"/>
      <w:u w:val="single"/>
    </w:rPr>
  </w:style>
  <w:style w:type="character" w:customStyle="1" w:styleId="Svakreferanse1">
    <w:name w:val="Svak referanse1"/>
    <w:basedOn w:val="Standardskriftforavsnitt"/>
    <w:uiPriority w:val="99"/>
    <w:rsid w:val="00807219"/>
    <w:rPr>
      <w:rFonts w:cs="Times New Roman"/>
      <w:sz w:val="24"/>
      <w:szCs w:val="24"/>
      <w:u w:val="single"/>
    </w:rPr>
  </w:style>
  <w:style w:type="character" w:customStyle="1" w:styleId="Sterkreferanse1">
    <w:name w:val="Sterk referanse1"/>
    <w:basedOn w:val="Standardskriftforavsnitt"/>
    <w:uiPriority w:val="99"/>
    <w:rsid w:val="00807219"/>
    <w:rPr>
      <w:rFonts w:cs="Times New Roman"/>
      <w:b/>
      <w:sz w:val="24"/>
      <w:u w:val="single"/>
    </w:rPr>
  </w:style>
  <w:style w:type="character" w:customStyle="1" w:styleId="Boktittel1">
    <w:name w:val="Boktittel1"/>
    <w:basedOn w:val="Standardskriftforavsnitt"/>
    <w:uiPriority w:val="99"/>
    <w:rsid w:val="00807219"/>
    <w:rPr>
      <w:rFonts w:ascii="Arial" w:hAnsi="Arial" w:cs="Times New Roman"/>
      <w:b/>
      <w:i/>
      <w:sz w:val="24"/>
      <w:szCs w:val="24"/>
    </w:rPr>
  </w:style>
  <w:style w:type="paragraph" w:customStyle="1" w:styleId="Overskriftforinnholdsfortegnelse1">
    <w:name w:val="Overskrift for innholdsfortegnelse1"/>
    <w:basedOn w:val="Overskrift1"/>
    <w:next w:val="Normal"/>
    <w:uiPriority w:val="99"/>
    <w:rsid w:val="00807219"/>
    <w:pPr>
      <w:keepLines w:val="0"/>
      <w:tabs>
        <w:tab w:val="num" w:pos="360"/>
      </w:tabs>
      <w:outlineLvl w:val="9"/>
    </w:pPr>
    <w:rPr>
      <w:rFonts w:ascii="Calibri" w:eastAsia="Calibri" w:hAnsi="Calibri" w:cs="Arial"/>
      <w:caps/>
      <w:kern w:val="32"/>
      <w:szCs w:val="32"/>
    </w:rPr>
  </w:style>
  <w:style w:type="paragraph" w:customStyle="1" w:styleId="Default">
    <w:name w:val="Default"/>
    <w:uiPriority w:val="99"/>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uiPriority w:val="99"/>
    <w:locked/>
    <w:rsid w:val="00807219"/>
    <w:rPr>
      <w:rFonts w:ascii="Calibri" w:eastAsia="Calibri" w:hAnsi="Calibri"/>
      <w:sz w:val="20"/>
      <w:szCs w:val="20"/>
      <w:lang w:val="en-US" w:eastAsia="en-US"/>
    </w:rPr>
  </w:style>
  <w:style w:type="character" w:customStyle="1" w:styleId="FootnoteTextChar">
    <w:name w:val="Footnote Text Char"/>
    <w:basedOn w:val="Standardskriftforavsnitt"/>
    <w:uiPriority w:val="99"/>
    <w:semiHidden/>
    <w:locked/>
    <w:rsid w:val="00807219"/>
    <w:rPr>
      <w:rFonts w:eastAsia="Times New Roman" w:cs="Times New Roman"/>
      <w:sz w:val="20"/>
      <w:szCs w:val="20"/>
    </w:rPr>
  </w:style>
  <w:style w:type="character" w:customStyle="1" w:styleId="FotnotetekstTegn">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eastAsia="Calibri" w:hAnsi="Calibri"/>
      <w:sz w:val="20"/>
      <w:szCs w:val="20"/>
      <w:lang w:val="en-US" w:eastAsia="en-US"/>
    </w:rPr>
  </w:style>
  <w:style w:type="character" w:customStyle="1" w:styleId="EndnoteTextChar">
    <w:name w:val="Endnote Text Char"/>
    <w:basedOn w:val="Standardskriftforavsnitt"/>
    <w:uiPriority w:val="99"/>
    <w:semiHidden/>
    <w:locked/>
    <w:rsid w:val="00807219"/>
    <w:rPr>
      <w:rFonts w:eastAsia="Times New Roman" w:cs="Times New Roman"/>
      <w:sz w:val="20"/>
      <w:szCs w:val="20"/>
    </w:rPr>
  </w:style>
  <w:style w:type="character" w:customStyle="1" w:styleId="SluttnotetekstTegn">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customStyle="1" w:styleId="TegnTegn2">
    <w:name w:val="Tegn Tegn2"/>
    <w:basedOn w:val="Standardskriftforavsnitt"/>
    <w:uiPriority w:val="99"/>
    <w:rsid w:val="00807219"/>
    <w:rPr>
      <w:rFonts w:ascii="Calibri" w:hAnsi="Calibri" w:cs="Times New Roman"/>
      <w:sz w:val="24"/>
      <w:szCs w:val="24"/>
      <w:lang w:eastAsia="nb-NO" w:bidi="ar-SA"/>
    </w:rPr>
  </w:style>
  <w:style w:type="character" w:customStyle="1" w:styleId="TegnTegn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customStyle="1" w:styleId="ListParagraph1">
    <w:name w:val="List Paragraph1"/>
    <w:basedOn w:val="Normal"/>
    <w:uiPriority w:val="99"/>
    <w:rsid w:val="00807219"/>
    <w:pPr>
      <w:spacing w:after="200" w:line="276" w:lineRule="auto"/>
      <w:ind w:left="720"/>
      <w:contextualSpacing/>
    </w:pPr>
    <w:rPr>
      <w:rFonts w:ascii="Calibri" w:eastAsia="Calibri" w:hAnsi="Calibri"/>
      <w:szCs w:val="22"/>
      <w:lang w:eastAsia="en-US"/>
    </w:rPr>
  </w:style>
  <w:style w:type="paragraph" w:customStyle="1" w:styleId="Tabelltekst2">
    <w:name w:val="Tabelltekst 2"/>
    <w:basedOn w:val="Normal"/>
    <w:uiPriority w:val="99"/>
    <w:rsid w:val="00807219"/>
    <w:pPr>
      <w:spacing w:after="120"/>
    </w:pPr>
    <w:rPr>
      <w:rFonts w:eastAsia="Calibri"/>
      <w:noProof/>
      <w:sz w:val="20"/>
      <w:szCs w:val="20"/>
    </w:rPr>
  </w:style>
  <w:style w:type="paragraph" w:customStyle="1" w:styleId="Tabelltekst1">
    <w:name w:val="Tabelltekst 1"/>
    <w:uiPriority w:val="99"/>
    <w:rsid w:val="00807219"/>
    <w:pPr>
      <w:spacing w:after="120"/>
    </w:pPr>
    <w:rPr>
      <w:b/>
      <w:noProof/>
      <w:szCs w:val="20"/>
    </w:rPr>
  </w:style>
  <w:style w:type="character" w:customStyle="1" w:styleId="apple-style-span">
    <w:name w:val="apple-style-span"/>
    <w:basedOn w:val="Standardskriftforavsnitt"/>
    <w:uiPriority w:val="99"/>
    <w:rsid w:val="00807219"/>
    <w:rPr>
      <w:rFonts w:cs="Times New Roman"/>
    </w:rPr>
  </w:style>
  <w:style w:type="paragraph" w:customStyle="1" w:styleId="ListParagraph2">
    <w:name w:val="List Paragraph2"/>
    <w:basedOn w:val="Normal"/>
    <w:uiPriority w:val="99"/>
    <w:rsid w:val="00807219"/>
    <w:pPr>
      <w:spacing w:after="200" w:line="276" w:lineRule="auto"/>
      <w:ind w:left="720"/>
      <w:contextualSpacing/>
    </w:pPr>
    <w:rPr>
      <w:rFonts w:ascii="Calibri" w:eastAsia="Calibri" w:hAnsi="Calibri"/>
      <w:szCs w:val="22"/>
      <w:lang w:eastAsia="en-US"/>
    </w:rPr>
  </w:style>
  <w:style w:type="character" w:customStyle="1" w:styleId="TegnTegn">
    <w:name w:val="Tegn Tegn"/>
    <w:basedOn w:val="TegnTegn1"/>
    <w:uiPriority w:val="99"/>
    <w:semiHidden/>
    <w:rsid w:val="00807219"/>
    <w:rPr>
      <w:rFonts w:ascii="Calibri" w:hAnsi="Calibri" w:cs="Times New Roman"/>
      <w:b/>
      <w:bCs/>
      <w:sz w:val="20"/>
      <w:szCs w:val="20"/>
      <w:lang w:val="en-US" w:eastAsia="en-US" w:bidi="ar-SA"/>
    </w:rPr>
  </w:style>
  <w:style w:type="paragraph" w:customStyle="1" w:styleId="Kulepunkt">
    <w:name w:val="Kulepunkt"/>
    <w:basedOn w:val="Normal"/>
    <w:uiPriority w:val="99"/>
    <w:rsid w:val="00807219"/>
    <w:pPr>
      <w:numPr>
        <w:numId w:val="4"/>
      </w:numPr>
      <w:spacing w:after="40"/>
    </w:pPr>
    <w:rPr>
      <w:rFonts w:ascii="NewCenturySchlbk" w:eastAsia="Calibri" w:hAnsi="NewCenturySchlbk"/>
      <w:szCs w:val="20"/>
    </w:rPr>
  </w:style>
  <w:style w:type="paragraph" w:customStyle="1" w:styleId="nyliste">
    <w:name w:val="ny liste"/>
    <w:basedOn w:val="Normal"/>
    <w:uiPriority w:val="99"/>
    <w:rsid w:val="00807219"/>
    <w:pPr>
      <w:ind w:left="1080" w:hanging="360"/>
    </w:pPr>
    <w:rPr>
      <w:rFonts w:ascii="Times New Roman" w:eastAsia="Calibri" w:hAnsi="Times New Roman"/>
      <w:szCs w:val="22"/>
    </w:rPr>
  </w:style>
  <w:style w:type="character" w:customStyle="1" w:styleId="EmailStyle118">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Calibri" w:eastAsia="Calibri" w:hAnsi="Calibri"/>
      <w:sz w:val="18"/>
      <w:szCs w:val="18"/>
      <w:lang w:val="en-US" w:eastAsia="en-US"/>
    </w:rPr>
  </w:style>
  <w:style w:type="paragraph" w:styleId="INNH9">
    <w:name w:val="toc 9"/>
    <w:basedOn w:val="Normal"/>
    <w:next w:val="Normal"/>
    <w:autoRedefine/>
    <w:uiPriority w:val="39"/>
    <w:rsid w:val="00807219"/>
    <w:pPr>
      <w:ind w:left="1760"/>
    </w:pPr>
    <w:rPr>
      <w:rFonts w:ascii="Calibri" w:eastAsia="Calibri" w:hAnsi="Calibri"/>
      <w:sz w:val="18"/>
      <w:szCs w:val="18"/>
      <w:lang w:val="en-US" w:eastAsia="en-US"/>
    </w:rPr>
  </w:style>
  <w:style w:type="character" w:customStyle="1" w:styleId="Heading1Char8">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customStyle="1" w:styleId="Heading3Char5">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customStyle="1" w:styleId="Heading1Char7">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customStyle="1" w:styleId="Heading3Char4">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customStyle="1" w:styleId="Heading1Char6">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customStyle="1" w:styleId="Heading3Char3">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customStyle="1" w:styleId="Heading3Char2">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customStyle="1" w:styleId="Heading1Char4">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customStyle="1" w:styleId="Heading1Char3">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customStyle="1" w:styleId="Heading1Char2">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customStyle="1" w:styleId="Heading3Char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eastAsia="Calibri" w:hAnsi="Times New Roman"/>
      <w:sz w:val="24"/>
      <w:szCs w:val="20"/>
    </w:rPr>
  </w:style>
  <w:style w:type="paragraph" w:customStyle="1" w:styleId="Normalminnrykk">
    <w:name w:val="Normal m/innrykk"/>
    <w:basedOn w:val="Normal"/>
    <w:uiPriority w:val="99"/>
    <w:rsid w:val="00807219"/>
    <w:pPr>
      <w:tabs>
        <w:tab w:val="left" w:pos="907"/>
      </w:tabs>
      <w:ind w:left="1066"/>
    </w:pPr>
    <w:rPr>
      <w:rFonts w:ascii="Times New Roman" w:eastAsia="Calibri" w:hAnsi="Times New Roman"/>
      <w:color w:val="000000"/>
      <w:sz w:val="24"/>
      <w:szCs w:val="20"/>
    </w:rPr>
  </w:style>
  <w:style w:type="paragraph" w:customStyle="1" w:styleId="Punktliste1">
    <w:name w:val="Punktliste1"/>
    <w:basedOn w:val="Normal"/>
    <w:uiPriority w:val="99"/>
    <w:rsid w:val="00807219"/>
    <w:pPr>
      <w:tabs>
        <w:tab w:val="left" w:pos="426"/>
      </w:tabs>
      <w:ind w:left="426" w:hanging="284"/>
    </w:pPr>
    <w:rPr>
      <w:rFonts w:ascii="Calibri" w:eastAsia="Calibri" w:hAnsi="Calibri"/>
      <w:sz w:val="20"/>
      <w:szCs w:val="20"/>
      <w:lang w:eastAsia="en-US"/>
    </w:rPr>
  </w:style>
  <w:style w:type="paragraph" w:styleId="Revisjon">
    <w:name w:val="Revision"/>
    <w:hidden/>
    <w:uiPriority w:val="99"/>
    <w:semiHidden/>
    <w:rsid w:val="00807219"/>
    <w:rPr>
      <w:rFonts w:ascii="Calibri" w:eastAsia="Times New Roman" w:hAnsi="Calibri"/>
      <w:szCs w:val="24"/>
    </w:rPr>
  </w:style>
  <w:style w:type="paragraph" w:styleId="Liste-forts">
    <w:name w:val="List Continue"/>
    <w:basedOn w:val="Normal"/>
    <w:uiPriority w:val="99"/>
    <w:locked/>
    <w:rsid w:val="00807219"/>
    <w:pPr>
      <w:spacing w:after="120"/>
      <w:ind w:left="283"/>
      <w:contextualSpacing/>
    </w:pPr>
    <w:rPr>
      <w:rFonts w:ascii="Times New Roman" w:eastAsia="Calibri" w:hAnsi="Times New Roman"/>
      <w:sz w:val="24"/>
      <w:lang w:eastAsia="en-US"/>
    </w:rPr>
  </w:style>
  <w:style w:type="paragraph" w:customStyle="1" w:styleId="NyNormal">
    <w:name w:val="NyNormal"/>
    <w:basedOn w:val="Normal"/>
    <w:uiPriority w:val="99"/>
    <w:rsid w:val="00807219"/>
    <w:pPr>
      <w:tabs>
        <w:tab w:val="left" w:pos="709"/>
      </w:tabs>
      <w:ind w:left="709"/>
    </w:pPr>
    <w:rPr>
      <w:rFonts w:ascii="NewCenturySchlbk" w:eastAsia="Calibri" w:hAnsi="NewCenturySchlbk"/>
      <w:sz w:val="24"/>
      <w:szCs w:val="20"/>
      <w:lang w:val="en-US"/>
    </w:rPr>
  </w:style>
  <w:style w:type="paragraph" w:styleId="Bildetekst">
    <w:name w:val="caption"/>
    <w:basedOn w:val="Normal"/>
    <w:uiPriority w:val="99"/>
    <w:qFormat/>
    <w:rsid w:val="00807219"/>
    <w:pPr>
      <w:keepLines/>
      <w:spacing w:before="120" w:after="120"/>
      <w:jc w:val="center"/>
    </w:pPr>
    <w:rPr>
      <w:rFonts w:ascii="Verdana" w:eastAsia="Calibri" w:hAnsi="Verdana"/>
      <w:b/>
      <w:bCs/>
      <w:sz w:val="20"/>
      <w:szCs w:val="20"/>
      <w:lang w:val="en-GB" w:eastAsia="en-US"/>
    </w:rPr>
  </w:style>
  <w:style w:type="paragraph" w:customStyle="1" w:styleId="NormalArial">
    <w:name w:val="Normal + Arial"/>
    <w:aliases w:val="Svart"/>
    <w:basedOn w:val="Normal"/>
    <w:uiPriority w:val="99"/>
    <w:rsid w:val="00807219"/>
    <w:rPr>
      <w:rFonts w:ascii="Times New Roman" w:eastAsia="Calibri" w:hAnsi="Times New Roman"/>
      <w:sz w:val="24"/>
    </w:rPr>
  </w:style>
  <w:style w:type="paragraph" w:styleId="Liste">
    <w:name w:val="List"/>
    <w:basedOn w:val="Normal"/>
    <w:uiPriority w:val="99"/>
    <w:semiHidden/>
    <w:locked/>
    <w:rsid w:val="00807219"/>
    <w:pPr>
      <w:ind w:left="283" w:hanging="283"/>
      <w:contextualSpacing/>
    </w:pPr>
    <w:rPr>
      <w:rFonts w:ascii="Calibri" w:eastAsia="Calibri" w:hAnsi="Calibri"/>
      <w:sz w:val="24"/>
    </w:rPr>
  </w:style>
  <w:style w:type="paragraph" w:styleId="Brdtekst3">
    <w:name w:val="Body Text 3"/>
    <w:basedOn w:val="Normal"/>
    <w:link w:val="Brdtekst3Tegn"/>
    <w:uiPriority w:val="99"/>
    <w:locked/>
    <w:rsid w:val="00807219"/>
    <w:pPr>
      <w:spacing w:before="60" w:after="120"/>
    </w:pPr>
    <w:rPr>
      <w:rFonts w:ascii="Verdana" w:eastAsia="Calibri" w:hAnsi="Verdana"/>
      <w:sz w:val="16"/>
      <w:szCs w:val="16"/>
      <w:lang w:val="en-GB" w:eastAsia="en-US"/>
    </w:rPr>
  </w:style>
  <w:style w:type="character" w:customStyle="1" w:styleId="Brdtekst3Tegn">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customStyle="1" w:styleId="BodyText21">
    <w:name w:val="Body Text 21"/>
    <w:basedOn w:val="Normal"/>
    <w:uiPriority w:val="99"/>
    <w:rsid w:val="00807219"/>
    <w:pPr>
      <w:spacing w:before="60" w:after="60"/>
      <w:ind w:left="567"/>
      <w:jc w:val="both"/>
    </w:pPr>
    <w:rPr>
      <w:rFonts w:ascii="Calibri" w:eastAsia="Calibri" w:hAnsi="Calibri"/>
      <w:sz w:val="24"/>
      <w:szCs w:val="20"/>
    </w:rPr>
  </w:style>
  <w:style w:type="paragraph" w:customStyle="1" w:styleId="NormalplussBak">
    <w:name w:val="Normal plussBak"/>
    <w:basedOn w:val="Normal"/>
    <w:uiPriority w:val="99"/>
    <w:rsid w:val="00807219"/>
    <w:pPr>
      <w:spacing w:before="60" w:after="180"/>
      <w:ind w:left="567"/>
      <w:jc w:val="both"/>
    </w:pPr>
    <w:rPr>
      <w:rFonts w:ascii="Calibri" w:eastAsia="Calibri" w:hAnsi="Calibri"/>
      <w:sz w:val="24"/>
      <w:szCs w:val="20"/>
    </w:rPr>
  </w:style>
  <w:style w:type="paragraph" w:customStyle="1" w:styleId="NormalplussForan">
    <w:name w:val="Normal plussForan"/>
    <w:basedOn w:val="Normal"/>
    <w:uiPriority w:val="99"/>
    <w:rsid w:val="00807219"/>
    <w:pPr>
      <w:spacing w:before="180" w:after="60"/>
      <w:ind w:left="567"/>
      <w:jc w:val="both"/>
    </w:pPr>
    <w:rPr>
      <w:rFonts w:ascii="Calibri" w:eastAsia="Calibri" w:hAnsi="Calibri"/>
      <w:sz w:val="24"/>
      <w:szCs w:val="20"/>
    </w:rPr>
  </w:style>
  <w:style w:type="paragraph" w:customStyle="1" w:styleId="Normaltilpasset">
    <w:name w:val="Normal tilpasset"/>
    <w:basedOn w:val="Normal"/>
    <w:link w:val="NormaltilpassetTegn"/>
    <w:uiPriority w:val="99"/>
    <w:rsid w:val="00807219"/>
    <w:pPr>
      <w:widowControl w:val="0"/>
      <w:adjustRightInd w:val="0"/>
      <w:spacing w:after="120"/>
      <w:textAlignment w:val="baseline"/>
    </w:pPr>
    <w:rPr>
      <w:rFonts w:ascii="Myriad Pro" w:eastAsia="Calibri" w:hAnsi="Myriad Pro"/>
      <w:sz w:val="20"/>
      <w:szCs w:val="20"/>
    </w:rPr>
  </w:style>
  <w:style w:type="character" w:customStyle="1" w:styleId="NormaltilpassetTegn">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eastAsia="Calibri" w:hAnsi="Calibri"/>
      <w:i/>
      <w:sz w:val="24"/>
    </w:rPr>
  </w:style>
  <w:style w:type="character" w:customStyle="1" w:styleId="SitatTegn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eastAsia="Calibri" w:hAnsi="Calibri"/>
      <w:b/>
      <w:i/>
      <w:szCs w:val="22"/>
    </w:rPr>
  </w:style>
  <w:style w:type="character" w:customStyle="1" w:styleId="SterktsitatTegn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eastAsia="Calibri" w:hAnsi="Calibri"/>
      <w:sz w:val="24"/>
    </w:rPr>
  </w:style>
  <w:style w:type="table" w:customStyle="1" w:styleId="LightList-Accent11">
    <w:name w:val="Light List - Accent 11"/>
    <w:uiPriority w:val="99"/>
    <w:rsid w:val="00807219"/>
    <w:rPr>
      <w:rFonts w:ascii="Calibri" w:hAnsi="Calibri"/>
      <w:sz w:val="20"/>
      <w:szCs w:val="2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12">
    <w:name w:val="Light List - Accent 12"/>
    <w:uiPriority w:val="99"/>
    <w:rsid w:val="00807219"/>
    <w:rPr>
      <w:rFonts w:ascii="Calibri" w:hAnsi="Calibri"/>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semiHidden/>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eastAsia="Calibri" w:hAnsi="Consolas"/>
      <w:sz w:val="21"/>
      <w:szCs w:val="21"/>
      <w:lang w:eastAsia="en-US"/>
    </w:rPr>
  </w:style>
  <w:style w:type="character" w:customStyle="1" w:styleId="RentekstTegn">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spacing w:after="120"/>
      <w:ind w:left="283"/>
    </w:pPr>
  </w:style>
  <w:style w:type="character" w:customStyle="1" w:styleId="BrdtekstinnrykkTegn">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customStyle="1" w:styleId="Brdtekst-frsteinnrykk2Tegn">
    <w:name w:val="Brødtekst - første innrykk 2 Tegn"/>
    <w:basedOn w:val="BrdtekstinnrykkTegn"/>
    <w:link w:val="Brdtekst-frsteinnrykk2"/>
    <w:uiPriority w:val="99"/>
    <w:locked/>
    <w:rsid w:val="00B24F2A"/>
    <w:rPr>
      <w:rFonts w:eastAsia="Times New Roman" w:cs="Times New Roman"/>
      <w:sz w:val="24"/>
      <w:szCs w:val="24"/>
    </w:rPr>
  </w:style>
  <w:style w:type="character" w:customStyle="1" w:styleId="ListeavsnittTegn">
    <w:name w:val="Listeavsnitt Tegn"/>
    <w:aliases w:val="EG Bullet 1 Tegn"/>
    <w:link w:val="Listeavsnitt"/>
    <w:uiPriority w:val="34"/>
    <w:rsid w:val="00DE758C"/>
    <w:rPr>
      <w:rFonts w:eastAsia="Times New Roman"/>
      <w:szCs w:val="24"/>
    </w:rPr>
  </w:style>
  <w:style w:type="character" w:customStyle="1" w:styleId="spelle">
    <w:name w:val="spelle"/>
    <w:basedOn w:val="Standardskriftforavsnitt"/>
    <w:rsid w:val="006B4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3537">
      <w:bodyDiv w:val="1"/>
      <w:marLeft w:val="0"/>
      <w:marRight w:val="0"/>
      <w:marTop w:val="0"/>
      <w:marBottom w:val="0"/>
      <w:divBdr>
        <w:top w:val="none" w:sz="0" w:space="0" w:color="auto"/>
        <w:left w:val="none" w:sz="0" w:space="0" w:color="auto"/>
        <w:bottom w:val="none" w:sz="0" w:space="0" w:color="auto"/>
        <w:right w:val="none" w:sz="0" w:space="0" w:color="auto"/>
      </w:divBdr>
    </w:div>
    <w:div w:id="75179373">
      <w:bodyDiv w:val="1"/>
      <w:marLeft w:val="0"/>
      <w:marRight w:val="0"/>
      <w:marTop w:val="0"/>
      <w:marBottom w:val="0"/>
      <w:divBdr>
        <w:top w:val="none" w:sz="0" w:space="0" w:color="auto"/>
        <w:left w:val="none" w:sz="0" w:space="0" w:color="auto"/>
        <w:bottom w:val="none" w:sz="0" w:space="0" w:color="auto"/>
        <w:right w:val="none" w:sz="0" w:space="0" w:color="auto"/>
      </w:divBdr>
    </w:div>
    <w:div w:id="78061283">
      <w:bodyDiv w:val="1"/>
      <w:marLeft w:val="0"/>
      <w:marRight w:val="0"/>
      <w:marTop w:val="0"/>
      <w:marBottom w:val="0"/>
      <w:divBdr>
        <w:top w:val="none" w:sz="0" w:space="0" w:color="auto"/>
        <w:left w:val="none" w:sz="0" w:space="0" w:color="auto"/>
        <w:bottom w:val="none" w:sz="0" w:space="0" w:color="auto"/>
        <w:right w:val="none" w:sz="0" w:space="0" w:color="auto"/>
      </w:divBdr>
      <w:divsChild>
        <w:div w:id="244191250">
          <w:marLeft w:val="0"/>
          <w:marRight w:val="0"/>
          <w:marTop w:val="15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43546658">
      <w:bodyDiv w:val="1"/>
      <w:marLeft w:val="0"/>
      <w:marRight w:val="0"/>
      <w:marTop w:val="0"/>
      <w:marBottom w:val="0"/>
      <w:divBdr>
        <w:top w:val="none" w:sz="0" w:space="0" w:color="auto"/>
        <w:left w:val="none" w:sz="0" w:space="0" w:color="auto"/>
        <w:bottom w:val="none" w:sz="0" w:space="0" w:color="auto"/>
        <w:right w:val="none" w:sz="0" w:space="0" w:color="auto"/>
      </w:divBdr>
    </w:div>
    <w:div w:id="223376321">
      <w:bodyDiv w:val="1"/>
      <w:marLeft w:val="0"/>
      <w:marRight w:val="0"/>
      <w:marTop w:val="0"/>
      <w:marBottom w:val="0"/>
      <w:divBdr>
        <w:top w:val="none" w:sz="0" w:space="0" w:color="auto"/>
        <w:left w:val="none" w:sz="0" w:space="0" w:color="auto"/>
        <w:bottom w:val="none" w:sz="0" w:space="0" w:color="auto"/>
        <w:right w:val="none" w:sz="0" w:space="0" w:color="auto"/>
      </w:divBdr>
    </w:div>
    <w:div w:id="251092875">
      <w:bodyDiv w:val="1"/>
      <w:marLeft w:val="0"/>
      <w:marRight w:val="0"/>
      <w:marTop w:val="0"/>
      <w:marBottom w:val="0"/>
      <w:divBdr>
        <w:top w:val="none" w:sz="0" w:space="0" w:color="auto"/>
        <w:left w:val="none" w:sz="0" w:space="0" w:color="auto"/>
        <w:bottom w:val="none" w:sz="0" w:space="0" w:color="auto"/>
        <w:right w:val="none" w:sz="0" w:space="0" w:color="auto"/>
      </w:divBdr>
    </w:div>
    <w:div w:id="519861094">
      <w:bodyDiv w:val="1"/>
      <w:marLeft w:val="0"/>
      <w:marRight w:val="0"/>
      <w:marTop w:val="0"/>
      <w:marBottom w:val="0"/>
      <w:divBdr>
        <w:top w:val="none" w:sz="0" w:space="0" w:color="auto"/>
        <w:left w:val="none" w:sz="0" w:space="0" w:color="auto"/>
        <w:bottom w:val="none" w:sz="0" w:space="0" w:color="auto"/>
        <w:right w:val="none" w:sz="0" w:space="0" w:color="auto"/>
      </w:divBdr>
    </w:div>
    <w:div w:id="565921715">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824395519">
      <w:bodyDiv w:val="1"/>
      <w:marLeft w:val="0"/>
      <w:marRight w:val="0"/>
      <w:marTop w:val="0"/>
      <w:marBottom w:val="0"/>
      <w:divBdr>
        <w:top w:val="none" w:sz="0" w:space="0" w:color="auto"/>
        <w:left w:val="none" w:sz="0" w:space="0" w:color="auto"/>
        <w:bottom w:val="none" w:sz="0" w:space="0" w:color="auto"/>
        <w:right w:val="none" w:sz="0" w:space="0" w:color="auto"/>
      </w:divBdr>
    </w:div>
    <w:div w:id="882792874">
      <w:bodyDiv w:val="1"/>
      <w:marLeft w:val="0"/>
      <w:marRight w:val="0"/>
      <w:marTop w:val="0"/>
      <w:marBottom w:val="0"/>
      <w:divBdr>
        <w:top w:val="none" w:sz="0" w:space="0" w:color="auto"/>
        <w:left w:val="none" w:sz="0" w:space="0" w:color="auto"/>
        <w:bottom w:val="none" w:sz="0" w:space="0" w:color="auto"/>
        <w:right w:val="none" w:sz="0" w:space="0" w:color="auto"/>
      </w:divBdr>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913048632">
      <w:bodyDiv w:val="1"/>
      <w:marLeft w:val="0"/>
      <w:marRight w:val="0"/>
      <w:marTop w:val="0"/>
      <w:marBottom w:val="0"/>
      <w:divBdr>
        <w:top w:val="none" w:sz="0" w:space="0" w:color="auto"/>
        <w:left w:val="none" w:sz="0" w:space="0" w:color="auto"/>
        <w:bottom w:val="none" w:sz="0" w:space="0" w:color="auto"/>
        <w:right w:val="none" w:sz="0" w:space="0" w:color="auto"/>
      </w:divBdr>
    </w:div>
    <w:div w:id="960958658">
      <w:bodyDiv w:val="1"/>
      <w:marLeft w:val="0"/>
      <w:marRight w:val="0"/>
      <w:marTop w:val="0"/>
      <w:marBottom w:val="0"/>
      <w:divBdr>
        <w:top w:val="none" w:sz="0" w:space="0" w:color="auto"/>
        <w:left w:val="none" w:sz="0" w:space="0" w:color="auto"/>
        <w:bottom w:val="none" w:sz="0" w:space="0" w:color="auto"/>
        <w:right w:val="none" w:sz="0" w:space="0" w:color="auto"/>
      </w:divBdr>
    </w:div>
    <w:div w:id="996567586">
      <w:bodyDiv w:val="1"/>
      <w:marLeft w:val="0"/>
      <w:marRight w:val="0"/>
      <w:marTop w:val="0"/>
      <w:marBottom w:val="0"/>
      <w:divBdr>
        <w:top w:val="none" w:sz="0" w:space="0" w:color="auto"/>
        <w:left w:val="none" w:sz="0" w:space="0" w:color="auto"/>
        <w:bottom w:val="none" w:sz="0" w:space="0" w:color="auto"/>
        <w:right w:val="none" w:sz="0" w:space="0" w:color="auto"/>
      </w:divBdr>
    </w:div>
    <w:div w:id="1058746213">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233347613">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314290432">
      <w:bodyDiv w:val="1"/>
      <w:marLeft w:val="0"/>
      <w:marRight w:val="0"/>
      <w:marTop w:val="0"/>
      <w:marBottom w:val="0"/>
      <w:divBdr>
        <w:top w:val="none" w:sz="0" w:space="0" w:color="auto"/>
        <w:left w:val="none" w:sz="0" w:space="0" w:color="auto"/>
        <w:bottom w:val="none" w:sz="0" w:space="0" w:color="auto"/>
        <w:right w:val="none" w:sz="0" w:space="0" w:color="auto"/>
      </w:divBdr>
    </w:div>
    <w:div w:id="1448622060">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566262460">
      <w:bodyDiv w:val="1"/>
      <w:marLeft w:val="0"/>
      <w:marRight w:val="0"/>
      <w:marTop w:val="0"/>
      <w:marBottom w:val="0"/>
      <w:divBdr>
        <w:top w:val="none" w:sz="0" w:space="0" w:color="auto"/>
        <w:left w:val="none" w:sz="0" w:space="0" w:color="auto"/>
        <w:bottom w:val="none" w:sz="0" w:space="0" w:color="auto"/>
        <w:right w:val="none" w:sz="0" w:space="0" w:color="auto"/>
      </w:divBdr>
    </w:div>
    <w:div w:id="1661344028">
      <w:bodyDiv w:val="1"/>
      <w:marLeft w:val="0"/>
      <w:marRight w:val="0"/>
      <w:marTop w:val="0"/>
      <w:marBottom w:val="0"/>
      <w:divBdr>
        <w:top w:val="none" w:sz="0" w:space="0" w:color="auto"/>
        <w:left w:val="none" w:sz="0" w:space="0" w:color="auto"/>
        <w:bottom w:val="none" w:sz="0" w:space="0" w:color="auto"/>
        <w:right w:val="none" w:sz="0" w:space="0" w:color="auto"/>
      </w:divBdr>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762291510">
      <w:bodyDiv w:val="1"/>
      <w:marLeft w:val="0"/>
      <w:marRight w:val="0"/>
      <w:marTop w:val="0"/>
      <w:marBottom w:val="0"/>
      <w:divBdr>
        <w:top w:val="none" w:sz="0" w:space="0" w:color="auto"/>
        <w:left w:val="none" w:sz="0" w:space="0" w:color="auto"/>
        <w:bottom w:val="none" w:sz="0" w:space="0" w:color="auto"/>
        <w:right w:val="none" w:sz="0" w:space="0" w:color="auto"/>
      </w:divBdr>
    </w:div>
    <w:div w:id="1786534441">
      <w:bodyDiv w:val="1"/>
      <w:marLeft w:val="0"/>
      <w:marRight w:val="0"/>
      <w:marTop w:val="0"/>
      <w:marBottom w:val="0"/>
      <w:divBdr>
        <w:top w:val="none" w:sz="0" w:space="0" w:color="auto"/>
        <w:left w:val="none" w:sz="0" w:space="0" w:color="auto"/>
        <w:bottom w:val="none" w:sz="0" w:space="0" w:color="auto"/>
        <w:right w:val="none" w:sz="0" w:space="0" w:color="auto"/>
      </w:divBdr>
    </w:div>
    <w:div w:id="1952277633">
      <w:bodyDiv w:val="1"/>
      <w:marLeft w:val="0"/>
      <w:marRight w:val="0"/>
      <w:marTop w:val="0"/>
      <w:marBottom w:val="0"/>
      <w:divBdr>
        <w:top w:val="none" w:sz="0" w:space="0" w:color="auto"/>
        <w:left w:val="none" w:sz="0" w:space="0" w:color="auto"/>
        <w:bottom w:val="none" w:sz="0" w:space="0" w:color="auto"/>
        <w:right w:val="none" w:sz="0" w:space="0" w:color="auto"/>
      </w:divBdr>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2047681402">
      <w:bodyDiv w:val="1"/>
      <w:marLeft w:val="0"/>
      <w:marRight w:val="0"/>
      <w:marTop w:val="0"/>
      <w:marBottom w:val="0"/>
      <w:divBdr>
        <w:top w:val="none" w:sz="0" w:space="0" w:color="auto"/>
        <w:left w:val="none" w:sz="0" w:space="0" w:color="auto"/>
        <w:bottom w:val="none" w:sz="0" w:space="0" w:color="auto"/>
        <w:right w:val="none" w:sz="0" w:space="0" w:color="auto"/>
      </w:divBdr>
    </w:div>
    <w:div w:id="2069569644">
      <w:bodyDiv w:val="1"/>
      <w:marLeft w:val="0"/>
      <w:marRight w:val="0"/>
      <w:marTop w:val="0"/>
      <w:marBottom w:val="0"/>
      <w:divBdr>
        <w:top w:val="none" w:sz="0" w:space="0" w:color="auto"/>
        <w:left w:val="none" w:sz="0" w:space="0" w:color="auto"/>
        <w:bottom w:val="none" w:sz="0" w:space="0" w:color="auto"/>
        <w:right w:val="none" w:sz="0" w:space="0" w:color="auto"/>
      </w:divBdr>
    </w:div>
    <w:div w:id="210534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fo.no/kundesider/faktura/sende-en-faktura-til-en-statlig-virksomhe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C47DD0CD969E4C9AD585C129C0703C" ma:contentTypeVersion="3" ma:contentTypeDescription="Opprett et nytt dokument." ma:contentTypeScope="" ma:versionID="02a1ffd41cef3d9fe6e58b140f8b14d2">
  <xsd:schema xmlns:xsd="http://www.w3.org/2001/XMLSchema" xmlns:xs="http://www.w3.org/2001/XMLSchema" xmlns:p="http://schemas.microsoft.com/office/2006/metadata/properties" xmlns:ns2="b8dfe8a9-0321-4d78-9ee0-ec8d825448b6" targetNamespace="http://schemas.microsoft.com/office/2006/metadata/properties" ma:root="true" ma:fieldsID="dcddb02822c826e02276e05721a82034" ns2:_="">
    <xsd:import namespace="b8dfe8a9-0321-4d78-9ee0-ec8d825448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fe8a9-0321-4d78-9ee0-ec8d82544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D8821F-C45A-47C6-80FB-3C637FACE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fe8a9-0321-4d78-9ee0-ec8d82544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C4939E-AB7B-4C9F-9E9A-77E4D90DCD16}">
  <ds:schemaRefs>
    <ds:schemaRef ds:uri="http://schemas.openxmlformats.org/officeDocument/2006/bibliography"/>
  </ds:schemaRefs>
</ds:datastoreItem>
</file>

<file path=customXml/itemProps3.xml><?xml version="1.0" encoding="utf-8"?>
<ds:datastoreItem xmlns:ds="http://schemas.openxmlformats.org/officeDocument/2006/customXml" ds:itemID="{22F58E3D-D5E4-4585-BD64-3CE451FE15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3C6253-EDFC-4945-B497-4FC99C5C07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777</Words>
  <Characters>4614</Characters>
  <Application>Microsoft Office Word</Application>
  <DocSecurity>0</DocSecurity>
  <Lines>144</Lines>
  <Paragraphs>89</Paragraphs>
  <ScaleCrop>false</ScaleCrop>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2026-08-18T08:38:00Z</dcterms:created>
  <dcterms:modified xsi:type="dcterms:W3CDTF">2026-08-18T08:38:00Z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0x0101006BC47DD0CD969E4C9AD585C129C0703C</vt:lpwstr>
  </property>
  <property fmtid="{D5CDD505-2E9C-101B-9397-08002B2CF9AE}" pid="3" name="docLang">
    <vt:lpwstr>nb</vt:lpwstr>
  </property>
  <property fmtid="{D5CDD505-2E9C-101B-9397-08002B2CF9AE}" pid="4" name="MediaServiceImageTags">
    <vt:lpwstr/>
  </property>
  <property fmtid="{D5CDD505-2E9C-101B-9397-08002B2CF9AE}" pid="5" name="MSIP_Label_435ac201-b699-4ae7-bdea-c385bd62f34e_Enabled">
    <vt:lpwstr>true</vt:lpwstr>
  </property>
  <property fmtid="{D5CDD505-2E9C-101B-9397-08002B2CF9AE}" pid="6" name="MSIP_Label_435ac201-b699-4ae7-bdea-c385bd62f34e_SetDate">
    <vt:lpwstr>2026-06-01T09:54:30Z</vt:lpwstr>
  </property>
  <property fmtid="{D5CDD505-2E9C-101B-9397-08002B2CF9AE}" pid="7" name="MSIP_Label_435ac201-b699-4ae7-bdea-c385bd62f34e_Method">
    <vt:lpwstr>Privileged</vt:lpwstr>
  </property>
  <property fmtid="{D5CDD505-2E9C-101B-9397-08002B2CF9AE}" pid="8" name="MSIP_Label_435ac201-b699-4ae7-bdea-c385bd62f34e_Name">
    <vt:lpwstr>Etatsintern</vt:lpwstr>
  </property>
  <property fmtid="{D5CDD505-2E9C-101B-9397-08002B2CF9AE}" pid="9" name="MSIP_Label_435ac201-b699-4ae7-bdea-c385bd62f34e_SiteId">
    <vt:lpwstr>c9b0d3b5-c035-4c08-8136-760ae8c28600</vt:lpwstr>
  </property>
  <property fmtid="{D5CDD505-2E9C-101B-9397-08002B2CF9AE}" pid="10" name="MSIP_Label_435ac201-b699-4ae7-bdea-c385bd62f34e_ActionId">
    <vt:lpwstr>a3757a8a-3bb8-4a2e-acb6-11c678664edb</vt:lpwstr>
  </property>
  <property fmtid="{D5CDD505-2E9C-101B-9397-08002B2CF9AE}" pid="11" name="MSIP_Label_435ac201-b699-4ae7-bdea-c385bd62f34e_ContentBits">
    <vt:lpwstr>0</vt:lpwstr>
  </property>
  <property fmtid="{D5CDD505-2E9C-101B-9397-08002B2CF9AE}" pid="12" name="MSIP_Label_435ac201-b699-4ae7-bdea-c385bd62f34e_Tag">
    <vt:lpwstr>10, 0, 1, 1</vt:lpwstr>
  </property>
</Properties>
</file>